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43031" w14:textId="77777777" w:rsidR="006B0A07" w:rsidRDefault="006D29B8" w:rsidP="006D29B8">
      <w:pPr>
        <w:jc w:val="center"/>
      </w:pPr>
      <w:r>
        <w:rPr>
          <w:noProof/>
          <w:lang w:eastAsia="sk-SK"/>
        </w:rPr>
        <w:drawing>
          <wp:inline distT="0" distB="0" distL="0" distR="0" wp14:anchorId="24E7428A" wp14:editId="56F07EE6">
            <wp:extent cx="1628775" cy="971550"/>
            <wp:effectExtent l="0" t="0" r="9525" b="0"/>
            <wp:docPr id="1" name="Obrázok 1" descr="pacagro.uniag.sk"/>
            <wp:cNvGraphicFramePr/>
            <a:graphic xmlns:a="http://schemas.openxmlformats.org/drawingml/2006/main">
              <a:graphicData uri="http://schemas.openxmlformats.org/drawingml/2006/picture">
                <pic:pic xmlns:pic="http://schemas.openxmlformats.org/drawingml/2006/picture">
                  <pic:nvPicPr>
                    <pic:cNvPr id="1" name="Obrázok 1" descr="pacagro.uniag.sk"/>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971550"/>
                    </a:xfrm>
                    <a:prstGeom prst="rect">
                      <a:avLst/>
                    </a:prstGeom>
                    <a:noFill/>
                    <a:ln>
                      <a:noFill/>
                    </a:ln>
                  </pic:spPr>
                </pic:pic>
              </a:graphicData>
            </a:graphic>
          </wp:inline>
        </w:drawing>
      </w:r>
    </w:p>
    <w:p w14:paraId="14E99401" w14:textId="77777777" w:rsidR="006D29B8" w:rsidRDefault="006D29B8" w:rsidP="006D29B8">
      <w:pPr>
        <w:jc w:val="center"/>
        <w:rPr>
          <w:rFonts w:ascii="Times New Roman" w:hAnsi="Times New Roman" w:cs="Times New Roman"/>
          <w:b/>
          <w:sz w:val="32"/>
          <w:szCs w:val="32"/>
        </w:rPr>
      </w:pPr>
      <w:r>
        <w:rPr>
          <w:rFonts w:ascii="Times New Roman" w:hAnsi="Times New Roman" w:cs="Times New Roman"/>
          <w:b/>
          <w:sz w:val="32"/>
          <w:szCs w:val="32"/>
        </w:rPr>
        <w:t>Experts of  PACAGRO TEMPUS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8259"/>
      </w:tblGrid>
      <w:tr w:rsidR="00AD2873" w14:paraId="2A392883" w14:textId="77777777" w:rsidTr="00AD2873">
        <w:tc>
          <w:tcPr>
            <w:tcW w:w="817" w:type="dxa"/>
            <w:tcBorders>
              <w:top w:val="single" w:sz="4" w:space="0" w:color="auto"/>
              <w:left w:val="single" w:sz="4" w:space="0" w:color="auto"/>
              <w:bottom w:val="single" w:sz="4" w:space="0" w:color="auto"/>
              <w:right w:val="single" w:sz="4" w:space="0" w:color="auto"/>
            </w:tcBorders>
          </w:tcPr>
          <w:p w14:paraId="5CC0C0DC" w14:textId="77777777" w:rsidR="00AD2873" w:rsidRDefault="00AD2873">
            <w:pPr>
              <w:spacing w:after="0" w:line="240" w:lineRule="auto"/>
              <w:jc w:val="both"/>
              <w:rPr>
                <w:rFonts w:ascii="Times New Roman" w:hAnsi="Times New Roman"/>
                <w:b/>
                <w:sz w:val="28"/>
                <w:szCs w:val="28"/>
              </w:rPr>
            </w:pPr>
          </w:p>
        </w:tc>
        <w:tc>
          <w:tcPr>
            <w:tcW w:w="8395" w:type="dxa"/>
            <w:tcBorders>
              <w:top w:val="single" w:sz="4" w:space="0" w:color="auto"/>
              <w:left w:val="single" w:sz="4" w:space="0" w:color="auto"/>
              <w:bottom w:val="single" w:sz="4" w:space="0" w:color="auto"/>
              <w:right w:val="single" w:sz="4" w:space="0" w:color="auto"/>
            </w:tcBorders>
            <w:hideMark/>
          </w:tcPr>
          <w:p w14:paraId="69B39A73" w14:textId="77777777" w:rsidR="00AD2873" w:rsidRDefault="00AD2873">
            <w:pPr>
              <w:spacing w:after="0" w:line="240" w:lineRule="auto"/>
              <w:jc w:val="both"/>
              <w:rPr>
                <w:rFonts w:ascii="Times New Roman" w:hAnsi="Times New Roman"/>
                <w:b/>
                <w:sz w:val="28"/>
                <w:szCs w:val="28"/>
                <w:highlight w:val="yellow"/>
              </w:rPr>
            </w:pPr>
            <w:smartTag w:uri="urn:schemas-microsoft-com:office:smarttags" w:element="place">
              <w:smartTag w:uri="urn:schemas-microsoft-com:office:smarttags" w:element="PlaceName">
                <w:r>
                  <w:rPr>
                    <w:rFonts w:ascii="Times New Roman" w:hAnsi="Times New Roman"/>
                    <w:b/>
                    <w:sz w:val="28"/>
                    <w:szCs w:val="28"/>
                    <w:highlight w:val="yellow"/>
                  </w:rPr>
                  <w:t>Kazan</w:t>
                </w:r>
              </w:smartTag>
              <w:r>
                <w:rPr>
                  <w:rFonts w:ascii="Times New Roman" w:hAnsi="Times New Roman"/>
                  <w:b/>
                  <w:sz w:val="28"/>
                  <w:szCs w:val="28"/>
                  <w:highlight w:val="yellow"/>
                </w:rPr>
                <w:t xml:space="preserve"> </w:t>
              </w:r>
              <w:smartTag w:uri="urn:schemas-microsoft-com:office:smarttags" w:element="PlaceType">
                <w:r>
                  <w:rPr>
                    <w:rFonts w:ascii="Times New Roman" w:hAnsi="Times New Roman"/>
                    <w:b/>
                    <w:sz w:val="28"/>
                    <w:szCs w:val="28"/>
                    <w:highlight w:val="yellow"/>
                  </w:rPr>
                  <w:t>State</w:t>
                </w:r>
              </w:smartTag>
              <w:r>
                <w:rPr>
                  <w:rFonts w:ascii="Times New Roman" w:hAnsi="Times New Roman"/>
                  <w:b/>
                  <w:sz w:val="28"/>
                  <w:szCs w:val="28"/>
                  <w:highlight w:val="yellow"/>
                </w:rPr>
                <w:t xml:space="preserve"> </w:t>
              </w:r>
              <w:smartTag w:uri="urn:schemas-microsoft-com:office:smarttags" w:element="PlaceName">
                <w:r>
                  <w:rPr>
                    <w:rFonts w:ascii="Times New Roman" w:hAnsi="Times New Roman"/>
                    <w:b/>
                    <w:sz w:val="28"/>
                    <w:szCs w:val="28"/>
                    <w:highlight w:val="yellow"/>
                  </w:rPr>
                  <w:t>Agrarian</w:t>
                </w:r>
              </w:smartTag>
              <w:r>
                <w:rPr>
                  <w:rFonts w:ascii="Times New Roman" w:hAnsi="Times New Roman"/>
                  <w:b/>
                  <w:sz w:val="28"/>
                  <w:szCs w:val="28"/>
                  <w:highlight w:val="yellow"/>
                </w:rPr>
                <w:t xml:space="preserve"> </w:t>
              </w:r>
              <w:smartTag w:uri="urn:schemas-microsoft-com:office:smarttags" w:element="PlaceType">
                <w:r>
                  <w:rPr>
                    <w:rFonts w:ascii="Times New Roman" w:hAnsi="Times New Roman"/>
                    <w:b/>
                    <w:sz w:val="28"/>
                    <w:szCs w:val="28"/>
                    <w:highlight w:val="yellow"/>
                  </w:rPr>
                  <w:t>University</w:t>
                </w:r>
              </w:smartTag>
            </w:smartTag>
          </w:p>
        </w:tc>
      </w:tr>
      <w:tr w:rsidR="00AD2873" w14:paraId="422B288E" w14:textId="77777777" w:rsidTr="00AD2873">
        <w:tc>
          <w:tcPr>
            <w:tcW w:w="817" w:type="dxa"/>
            <w:tcBorders>
              <w:top w:val="single" w:sz="4" w:space="0" w:color="auto"/>
              <w:left w:val="single" w:sz="4" w:space="0" w:color="auto"/>
              <w:bottom w:val="single" w:sz="4" w:space="0" w:color="auto"/>
              <w:right w:val="single" w:sz="4" w:space="0" w:color="auto"/>
            </w:tcBorders>
          </w:tcPr>
          <w:p w14:paraId="6DD3F14B" w14:textId="77777777" w:rsidR="00AD2873" w:rsidRDefault="00AD2873" w:rsidP="00392E78">
            <w:pPr>
              <w:pStyle w:val="Odsekzoznamu"/>
              <w:numPr>
                <w:ilvl w:val="0"/>
                <w:numId w:val="1"/>
              </w:numPr>
              <w:spacing w:after="0" w:line="240" w:lineRule="auto"/>
              <w:jc w:val="both"/>
              <w:rPr>
                <w:rFonts w:ascii="Times New Roman" w:hAnsi="Times New Roman"/>
                <w:b/>
                <w:sz w:val="24"/>
                <w:szCs w:val="24"/>
              </w:rPr>
            </w:pPr>
          </w:p>
        </w:tc>
        <w:tc>
          <w:tcPr>
            <w:tcW w:w="8395" w:type="dxa"/>
            <w:tcBorders>
              <w:top w:val="single" w:sz="4" w:space="0" w:color="auto"/>
              <w:left w:val="single" w:sz="4" w:space="0" w:color="auto"/>
              <w:bottom w:val="single" w:sz="4" w:space="0" w:color="auto"/>
              <w:right w:val="single" w:sz="4" w:space="0" w:color="auto"/>
            </w:tcBorders>
            <w:hideMark/>
          </w:tcPr>
          <w:p w14:paraId="76DCC3ED" w14:textId="77777777" w:rsidR="00AD2873" w:rsidRDefault="00AD2873">
            <w:pPr>
              <w:spacing w:after="0" w:line="240" w:lineRule="auto"/>
              <w:rPr>
                <w:rFonts w:ascii="Times New Roman" w:hAnsi="Times New Roman"/>
                <w:b/>
                <w:sz w:val="24"/>
                <w:szCs w:val="24"/>
                <w:shd w:val="clear" w:color="auto" w:fill="FFFFFF"/>
              </w:rPr>
            </w:pPr>
            <w:r>
              <w:rPr>
                <w:rFonts w:ascii="Times New Roman" w:hAnsi="Times New Roman"/>
                <w:b/>
                <w:sz w:val="24"/>
                <w:szCs w:val="24"/>
              </w:rPr>
              <w:t xml:space="preserve">Larisa Tinchurina, PhD – </w:t>
            </w:r>
            <w:r>
              <w:rPr>
                <w:rFonts w:ascii="Times New Roman" w:hAnsi="Times New Roman"/>
                <w:b/>
                <w:sz w:val="24"/>
                <w:szCs w:val="24"/>
                <w:shd w:val="clear" w:color="auto" w:fill="FFFFFF"/>
              </w:rPr>
              <w:t>project coordinator, project expert</w:t>
            </w:r>
          </w:p>
          <w:p w14:paraId="0E555AB4" w14:textId="77777777" w:rsidR="00AD2873" w:rsidRDefault="00AD2873">
            <w:pPr>
              <w:spacing w:after="0" w:line="240" w:lineRule="auto"/>
              <w:rPr>
                <w:rStyle w:val="hps"/>
              </w:rPr>
            </w:pPr>
            <w:r>
              <w:rPr>
                <w:rFonts w:ascii="Times New Roman" w:hAnsi="Times New Roman"/>
                <w:sz w:val="24"/>
                <w:szCs w:val="24"/>
              </w:rPr>
              <w:t>Vice-rector</w:t>
            </w:r>
            <w:r>
              <w:rPr>
                <w:rStyle w:val="hps"/>
                <w:sz w:val="24"/>
                <w:szCs w:val="24"/>
              </w:rPr>
              <w:t xml:space="preserve"> for</w:t>
            </w:r>
            <w:r>
              <w:rPr>
                <w:rStyle w:val="shorttext"/>
                <w:rFonts w:ascii="Times New Roman" w:hAnsi="Times New Roman"/>
                <w:sz w:val="24"/>
                <w:szCs w:val="24"/>
              </w:rPr>
              <w:t xml:space="preserve"> quality </w:t>
            </w:r>
            <w:r>
              <w:rPr>
                <w:rStyle w:val="hps"/>
                <w:sz w:val="24"/>
                <w:szCs w:val="24"/>
              </w:rPr>
              <w:t>education and international communication Kazan SAU.</w:t>
            </w:r>
          </w:p>
          <w:p w14:paraId="7B856BC0" w14:textId="77777777" w:rsidR="00AD2873" w:rsidRDefault="00AD2873">
            <w:pPr>
              <w:spacing w:after="0" w:line="240" w:lineRule="auto"/>
              <w:rPr>
                <w:rStyle w:val="hps"/>
                <w:sz w:val="24"/>
                <w:szCs w:val="24"/>
              </w:rPr>
            </w:pPr>
            <w:r>
              <w:rPr>
                <w:rFonts w:ascii="Times New Roman" w:hAnsi="Times New Roman"/>
                <w:sz w:val="24"/>
                <w:szCs w:val="24"/>
              </w:rPr>
              <w:t xml:space="preserve">She has long experience in International quality assurance for Higher Education as expert for state accreditation of higher educational study programs in the </w:t>
            </w:r>
            <w:smartTag w:uri="urn:schemas-microsoft-com:office:smarttags" w:element="place">
              <w:smartTag w:uri="urn:schemas-microsoft-com:office:smarttags" w:element="country-region">
                <w:r>
                  <w:rPr>
                    <w:rStyle w:val="hps"/>
                    <w:sz w:val="24"/>
                    <w:szCs w:val="24"/>
                  </w:rPr>
                  <w:t>Russia</w:t>
                </w:r>
              </w:smartTag>
            </w:smartTag>
            <w:r>
              <w:rPr>
                <w:rStyle w:val="hps"/>
                <w:sz w:val="24"/>
                <w:szCs w:val="24"/>
              </w:rPr>
              <w:t>:</w:t>
            </w:r>
            <w:r>
              <w:rPr>
                <w:rFonts w:ascii="Times New Roman" w:hAnsi="Times New Roman"/>
                <w:sz w:val="24"/>
                <w:szCs w:val="24"/>
              </w:rPr>
              <w:t xml:space="preserve"> </w:t>
            </w:r>
            <w:r>
              <w:rPr>
                <w:rStyle w:val="hps"/>
                <w:sz w:val="24"/>
                <w:szCs w:val="24"/>
              </w:rPr>
              <w:t>more than 20</w:t>
            </w:r>
            <w:r>
              <w:rPr>
                <w:rFonts w:ascii="Times New Roman" w:hAnsi="Times New Roman"/>
                <w:sz w:val="24"/>
                <w:szCs w:val="24"/>
              </w:rPr>
              <w:t xml:space="preserve"> </w:t>
            </w:r>
            <w:r>
              <w:rPr>
                <w:rStyle w:val="hps"/>
                <w:sz w:val="24"/>
                <w:szCs w:val="24"/>
              </w:rPr>
              <w:t>visits to the</w:t>
            </w:r>
            <w:r>
              <w:rPr>
                <w:rFonts w:ascii="Times New Roman" w:hAnsi="Times New Roman"/>
                <w:sz w:val="24"/>
                <w:szCs w:val="24"/>
              </w:rPr>
              <w:t xml:space="preserve"> </w:t>
            </w:r>
            <w:r>
              <w:rPr>
                <w:rStyle w:val="hps"/>
                <w:sz w:val="24"/>
                <w:szCs w:val="24"/>
              </w:rPr>
              <w:t xml:space="preserve">universities. She is responsible </w:t>
            </w:r>
            <w:r>
              <w:rPr>
                <w:rFonts w:ascii="Times New Roman" w:hAnsi="Times New Roman"/>
                <w:sz w:val="24"/>
                <w:szCs w:val="24"/>
              </w:rPr>
              <w:t>for the organization of the preparation for accreditation Kazan SAU.</w:t>
            </w:r>
          </w:p>
          <w:p w14:paraId="4883A613" w14:textId="77777777" w:rsidR="00AD2873" w:rsidRDefault="00AD2873">
            <w:pPr>
              <w:spacing w:after="0" w:line="240" w:lineRule="auto"/>
              <w:rPr>
                <w:rFonts w:ascii="Times New Roman" w:hAnsi="Times New Roman"/>
              </w:rPr>
            </w:pPr>
            <w:r>
              <w:rPr>
                <w:rStyle w:val="hps"/>
                <w:sz w:val="24"/>
                <w:szCs w:val="24"/>
              </w:rPr>
              <w:t>Because of</w:t>
            </w:r>
            <w:r>
              <w:rPr>
                <w:rFonts w:ascii="Times New Roman" w:hAnsi="Times New Roman"/>
                <w:sz w:val="24"/>
                <w:szCs w:val="24"/>
              </w:rPr>
              <w:t xml:space="preserve"> </w:t>
            </w:r>
            <w:r>
              <w:rPr>
                <w:rStyle w:val="hps"/>
                <w:sz w:val="24"/>
                <w:szCs w:val="24"/>
              </w:rPr>
              <w:t>his duties, she</w:t>
            </w:r>
            <w:r>
              <w:rPr>
                <w:rFonts w:ascii="Times New Roman" w:hAnsi="Times New Roman"/>
                <w:sz w:val="24"/>
                <w:szCs w:val="24"/>
              </w:rPr>
              <w:t xml:space="preserve"> was involved </w:t>
            </w:r>
            <w:r>
              <w:rPr>
                <w:rStyle w:val="hps"/>
                <w:sz w:val="24"/>
                <w:szCs w:val="24"/>
              </w:rPr>
              <w:t>in the</w:t>
            </w:r>
            <w:r>
              <w:rPr>
                <w:rFonts w:ascii="Times New Roman" w:hAnsi="Times New Roman"/>
                <w:sz w:val="24"/>
                <w:szCs w:val="24"/>
              </w:rPr>
              <w:t xml:space="preserve"> </w:t>
            </w:r>
            <w:r>
              <w:rPr>
                <w:rStyle w:val="hps"/>
                <w:sz w:val="24"/>
                <w:szCs w:val="24"/>
              </w:rPr>
              <w:t>development, enhancement</w:t>
            </w:r>
            <w:r>
              <w:rPr>
                <w:rFonts w:ascii="Times New Roman" w:hAnsi="Times New Roman"/>
                <w:sz w:val="24"/>
                <w:szCs w:val="24"/>
              </w:rPr>
              <w:t xml:space="preserve"> </w:t>
            </w:r>
            <w:r>
              <w:rPr>
                <w:rStyle w:val="hps"/>
                <w:sz w:val="24"/>
                <w:szCs w:val="24"/>
              </w:rPr>
              <w:t>and implementation of</w:t>
            </w:r>
            <w:r>
              <w:rPr>
                <w:rFonts w:ascii="Times New Roman" w:hAnsi="Times New Roman"/>
                <w:sz w:val="24"/>
                <w:szCs w:val="24"/>
              </w:rPr>
              <w:t xml:space="preserve"> </w:t>
            </w:r>
            <w:r>
              <w:rPr>
                <w:rStyle w:val="hps"/>
                <w:sz w:val="24"/>
                <w:szCs w:val="24"/>
              </w:rPr>
              <w:t>a quality management system in univ</w:t>
            </w:r>
            <w:r>
              <w:rPr>
                <w:rFonts w:ascii="Times New Roman" w:hAnsi="Times New Roman"/>
                <w:sz w:val="24"/>
                <w:szCs w:val="24"/>
              </w:rPr>
              <w:t>ersity. Under her leadership the quality management system of education was implemented at Kazan SAU and received Certificate of conformity GOST ISO 9001: 2008.</w:t>
            </w:r>
          </w:p>
          <w:p w14:paraId="7D871485" w14:textId="77777777" w:rsidR="00AD2873" w:rsidRDefault="00AD2873">
            <w:pPr>
              <w:spacing w:after="0" w:line="240" w:lineRule="auto"/>
              <w:rPr>
                <w:rFonts w:ascii="Times New Roman" w:hAnsi="Times New Roman"/>
                <w:iCs/>
                <w:sz w:val="28"/>
                <w:szCs w:val="28"/>
              </w:rPr>
            </w:pPr>
            <w:r>
              <w:rPr>
                <w:rFonts w:ascii="Times New Roman" w:hAnsi="Times New Roman"/>
                <w:b/>
                <w:sz w:val="24"/>
                <w:szCs w:val="24"/>
              </w:rPr>
              <w:t>E-mail: ltinchurina@mail.ru</w:t>
            </w:r>
          </w:p>
        </w:tc>
      </w:tr>
      <w:tr w:rsidR="00AD2873" w14:paraId="229706DB" w14:textId="77777777" w:rsidTr="00AD2873">
        <w:tc>
          <w:tcPr>
            <w:tcW w:w="817" w:type="dxa"/>
            <w:tcBorders>
              <w:top w:val="single" w:sz="4" w:space="0" w:color="auto"/>
              <w:left w:val="single" w:sz="4" w:space="0" w:color="auto"/>
              <w:bottom w:val="single" w:sz="4" w:space="0" w:color="auto"/>
              <w:right w:val="single" w:sz="4" w:space="0" w:color="auto"/>
            </w:tcBorders>
          </w:tcPr>
          <w:p w14:paraId="0CBF9B58" w14:textId="77777777" w:rsidR="00AD2873" w:rsidRDefault="00AD2873" w:rsidP="00392E78">
            <w:pPr>
              <w:pStyle w:val="Odsekzoznamu"/>
              <w:numPr>
                <w:ilvl w:val="0"/>
                <w:numId w:val="1"/>
              </w:numPr>
              <w:spacing w:after="0" w:line="240" w:lineRule="auto"/>
              <w:jc w:val="both"/>
              <w:rPr>
                <w:rFonts w:ascii="Times New Roman" w:hAnsi="Times New Roman"/>
                <w:b/>
                <w:sz w:val="24"/>
                <w:szCs w:val="24"/>
              </w:rPr>
            </w:pPr>
          </w:p>
        </w:tc>
        <w:tc>
          <w:tcPr>
            <w:tcW w:w="8395" w:type="dxa"/>
            <w:tcBorders>
              <w:top w:val="single" w:sz="4" w:space="0" w:color="auto"/>
              <w:left w:val="single" w:sz="4" w:space="0" w:color="auto"/>
              <w:bottom w:val="single" w:sz="4" w:space="0" w:color="auto"/>
              <w:right w:val="single" w:sz="4" w:space="0" w:color="auto"/>
            </w:tcBorders>
            <w:hideMark/>
          </w:tcPr>
          <w:p w14:paraId="2DB72496" w14:textId="77777777" w:rsidR="00AD2873" w:rsidRDefault="00AD2873">
            <w:pPr>
              <w:spacing w:after="0" w:line="240" w:lineRule="auto"/>
              <w:rPr>
                <w:rFonts w:ascii="Times New Roman" w:hAnsi="Times New Roman"/>
                <w:b/>
                <w:sz w:val="24"/>
                <w:szCs w:val="24"/>
                <w:shd w:val="clear" w:color="auto" w:fill="FFFFFF"/>
              </w:rPr>
            </w:pPr>
            <w:r>
              <w:rPr>
                <w:rFonts w:ascii="Times New Roman" w:hAnsi="Times New Roman"/>
                <w:b/>
                <w:iCs/>
                <w:sz w:val="24"/>
                <w:szCs w:val="24"/>
              </w:rPr>
              <w:t>Bulat Ziganshin</w:t>
            </w:r>
            <w:r>
              <w:rPr>
                <w:rFonts w:ascii="Times New Roman" w:hAnsi="Times New Roman"/>
                <w:b/>
                <w:sz w:val="24"/>
                <w:szCs w:val="24"/>
              </w:rPr>
              <w:t>, professor – project expert</w:t>
            </w:r>
            <w:r>
              <w:rPr>
                <w:rFonts w:ascii="Times New Roman" w:hAnsi="Times New Roman"/>
                <w:b/>
                <w:iCs/>
                <w:sz w:val="24"/>
                <w:szCs w:val="24"/>
              </w:rPr>
              <w:t xml:space="preserve">  </w:t>
            </w:r>
          </w:p>
          <w:p w14:paraId="66034902" w14:textId="77777777" w:rsidR="00AD2873" w:rsidRDefault="00AD2873">
            <w:pPr>
              <w:pStyle w:val="Default"/>
              <w:snapToGrid w:val="0"/>
              <w:spacing w:line="276" w:lineRule="auto"/>
              <w:jc w:val="both"/>
              <w:rPr>
                <w:rStyle w:val="hps"/>
                <w:lang w:val="en-US"/>
              </w:rPr>
            </w:pPr>
            <w:r>
              <w:rPr>
                <w:rFonts w:ascii="Times New Roman" w:hAnsi="Times New Roman" w:cs="Times New Roman"/>
                <w:lang w:val="en-US"/>
              </w:rPr>
              <w:t>Vice-rector</w:t>
            </w:r>
            <w:r>
              <w:rPr>
                <w:rStyle w:val="hps"/>
              </w:rPr>
              <w:t xml:space="preserve"> for</w:t>
            </w:r>
            <w:r>
              <w:rPr>
                <w:rStyle w:val="shorttext"/>
                <w:rFonts w:ascii="Times New Roman" w:hAnsi="Times New Roman"/>
              </w:rPr>
              <w:t xml:space="preserve"> </w:t>
            </w:r>
            <w:r>
              <w:rPr>
                <w:rStyle w:val="hps"/>
              </w:rPr>
              <w:t xml:space="preserve">education. </w:t>
            </w:r>
            <w:r>
              <w:rPr>
                <w:rFonts w:ascii="Times New Roman" w:hAnsi="Times New Roman" w:cs="Times New Roman"/>
                <w:lang w:val="en-US"/>
              </w:rPr>
              <w:t xml:space="preserve">Professor of </w:t>
            </w:r>
            <w:r>
              <w:rPr>
                <w:rFonts w:ascii="Times New Roman" w:hAnsi="Times New Roman" w:cs="Times New Roman"/>
                <w:iCs/>
                <w:lang w:val="en-US"/>
              </w:rPr>
              <w:t>Engineering</w:t>
            </w:r>
            <w:r>
              <w:rPr>
                <w:rFonts w:ascii="Times New Roman" w:hAnsi="Times New Roman" w:cs="Times New Roman"/>
                <w:lang w:val="en-US"/>
              </w:rPr>
              <w:t>, head of department «</w:t>
            </w:r>
            <w:r>
              <w:rPr>
                <w:lang w:val="en-US"/>
              </w:rPr>
              <w:t xml:space="preserve"> </w:t>
            </w:r>
            <w:r>
              <w:rPr>
                <w:rFonts w:ascii="Times New Roman" w:hAnsi="Times New Roman" w:cs="Times New Roman"/>
                <w:lang w:val="en-US"/>
              </w:rPr>
              <w:t>Machinery and Equipment for agribusiness».</w:t>
            </w:r>
          </w:p>
          <w:p w14:paraId="2714CC9C" w14:textId="77777777" w:rsidR="00AD2873" w:rsidRDefault="00AD2873">
            <w:pPr>
              <w:spacing w:after="0" w:line="240" w:lineRule="auto"/>
              <w:rPr>
                <w:rStyle w:val="hps"/>
                <w:sz w:val="24"/>
                <w:szCs w:val="24"/>
                <w:lang w:val="en-US"/>
              </w:rPr>
            </w:pPr>
            <w:r>
              <w:rPr>
                <w:rStyle w:val="hps"/>
                <w:sz w:val="24"/>
                <w:szCs w:val="24"/>
              </w:rPr>
              <w:t>Expert</w:t>
            </w:r>
            <w:r>
              <w:rPr>
                <w:rFonts w:ascii="Times New Roman" w:hAnsi="Times New Roman"/>
                <w:sz w:val="24"/>
                <w:szCs w:val="24"/>
              </w:rPr>
              <w:t xml:space="preserve"> </w:t>
            </w:r>
            <w:r>
              <w:rPr>
                <w:rStyle w:val="hps"/>
                <w:sz w:val="24"/>
                <w:szCs w:val="24"/>
              </w:rPr>
              <w:t>scientific and technical sphere</w:t>
            </w:r>
            <w:r>
              <w:rPr>
                <w:rFonts w:ascii="Times New Roman" w:hAnsi="Times New Roman"/>
                <w:sz w:val="24"/>
                <w:szCs w:val="24"/>
              </w:rPr>
              <w:t xml:space="preserve"> </w:t>
            </w:r>
            <w:r>
              <w:rPr>
                <w:rStyle w:val="hps"/>
                <w:sz w:val="24"/>
                <w:szCs w:val="24"/>
              </w:rPr>
              <w:t>of the Ministry</w:t>
            </w:r>
            <w:r>
              <w:rPr>
                <w:rFonts w:ascii="Times New Roman" w:hAnsi="Times New Roman"/>
                <w:sz w:val="24"/>
                <w:szCs w:val="24"/>
              </w:rPr>
              <w:t xml:space="preserve"> </w:t>
            </w:r>
            <w:r>
              <w:rPr>
                <w:rStyle w:val="hps"/>
                <w:sz w:val="24"/>
                <w:szCs w:val="24"/>
              </w:rPr>
              <w:t>of Education and</w:t>
            </w:r>
            <w:r>
              <w:rPr>
                <w:rFonts w:ascii="Times New Roman" w:hAnsi="Times New Roman"/>
                <w:sz w:val="24"/>
                <w:szCs w:val="24"/>
              </w:rPr>
              <w:t xml:space="preserve"> </w:t>
            </w:r>
            <w:r>
              <w:rPr>
                <w:rStyle w:val="hps"/>
                <w:sz w:val="24"/>
                <w:szCs w:val="24"/>
              </w:rPr>
              <w:t xml:space="preserve">Science of Russia. </w:t>
            </w:r>
            <w:r>
              <w:rPr>
                <w:rFonts w:ascii="Times New Roman" w:hAnsi="Times New Roman"/>
                <w:sz w:val="24"/>
                <w:szCs w:val="24"/>
              </w:rPr>
              <w:t>He is an author of more than 145 publications and 10 monographs.</w:t>
            </w:r>
            <w:r>
              <w:rPr>
                <w:rStyle w:val="hps"/>
                <w:sz w:val="24"/>
                <w:szCs w:val="24"/>
              </w:rPr>
              <w:t xml:space="preserve"> Because of</w:t>
            </w:r>
            <w:r>
              <w:rPr>
                <w:rFonts w:ascii="Times New Roman" w:hAnsi="Times New Roman"/>
                <w:sz w:val="24"/>
                <w:szCs w:val="24"/>
              </w:rPr>
              <w:t xml:space="preserve"> </w:t>
            </w:r>
            <w:r>
              <w:rPr>
                <w:rStyle w:val="hps"/>
                <w:sz w:val="24"/>
                <w:szCs w:val="24"/>
              </w:rPr>
              <w:t>his duties, he</w:t>
            </w:r>
            <w:r>
              <w:rPr>
                <w:rFonts w:ascii="Times New Roman" w:hAnsi="Times New Roman"/>
                <w:sz w:val="24"/>
                <w:szCs w:val="24"/>
              </w:rPr>
              <w:t xml:space="preserve"> </w:t>
            </w:r>
            <w:r>
              <w:rPr>
                <w:rStyle w:val="hps"/>
                <w:sz w:val="24"/>
                <w:szCs w:val="24"/>
              </w:rPr>
              <w:t>is responsible for interaction</w:t>
            </w:r>
            <w:r>
              <w:rPr>
                <w:rFonts w:ascii="Times New Roman" w:hAnsi="Times New Roman"/>
                <w:sz w:val="24"/>
                <w:szCs w:val="24"/>
              </w:rPr>
              <w:t xml:space="preserve"> </w:t>
            </w:r>
            <w:r>
              <w:rPr>
                <w:rStyle w:val="hps"/>
                <w:sz w:val="24"/>
                <w:szCs w:val="24"/>
              </w:rPr>
              <w:t>with employers</w:t>
            </w:r>
            <w:r>
              <w:rPr>
                <w:rFonts w:ascii="Times New Roman" w:hAnsi="Times New Roman"/>
                <w:sz w:val="24"/>
                <w:szCs w:val="24"/>
              </w:rPr>
              <w:t xml:space="preserve"> </w:t>
            </w:r>
            <w:r>
              <w:rPr>
                <w:rStyle w:val="hps"/>
                <w:sz w:val="24"/>
                <w:szCs w:val="24"/>
              </w:rPr>
              <w:t>to create</w:t>
            </w:r>
            <w:r>
              <w:rPr>
                <w:rFonts w:ascii="Times New Roman" w:hAnsi="Times New Roman"/>
                <w:sz w:val="24"/>
                <w:szCs w:val="24"/>
              </w:rPr>
              <w:t xml:space="preserve"> </w:t>
            </w:r>
            <w:r>
              <w:rPr>
                <w:rStyle w:val="hps"/>
                <w:sz w:val="24"/>
                <w:szCs w:val="24"/>
              </w:rPr>
              <w:t>programs</w:t>
            </w:r>
            <w:r>
              <w:rPr>
                <w:rFonts w:ascii="Times New Roman" w:hAnsi="Times New Roman"/>
                <w:sz w:val="24"/>
                <w:szCs w:val="24"/>
              </w:rPr>
              <w:t xml:space="preserve"> </w:t>
            </w:r>
            <w:r>
              <w:rPr>
                <w:rStyle w:val="hps"/>
                <w:sz w:val="24"/>
                <w:szCs w:val="24"/>
              </w:rPr>
              <w:t xml:space="preserve">at the </w:t>
            </w:r>
            <w:smartTag w:uri="urn:schemas-microsoft-com:office:smarttags" w:element="place">
              <w:smartTag w:uri="urn:schemas-microsoft-com:office:smarttags" w:element="PlaceType">
                <w:r>
                  <w:rPr>
                    <w:rStyle w:val="hps"/>
                    <w:sz w:val="24"/>
                    <w:szCs w:val="24"/>
                  </w:rPr>
                  <w:t>University</w:t>
                </w:r>
              </w:smartTag>
              <w:r>
                <w:rPr>
                  <w:rStyle w:val="hps"/>
                  <w:sz w:val="24"/>
                  <w:szCs w:val="24"/>
                </w:rPr>
                <w:t xml:space="preserve"> of </w:t>
              </w:r>
              <w:smartTag w:uri="urn:schemas-microsoft-com:office:smarttags" w:element="PlaceName">
                <w:r>
                  <w:rPr>
                    <w:rStyle w:val="hps"/>
                    <w:sz w:val="24"/>
                    <w:szCs w:val="24"/>
                  </w:rPr>
                  <w:t>Agricultural Profile</w:t>
                </w:r>
              </w:smartTag>
            </w:smartTag>
            <w:r>
              <w:rPr>
                <w:rStyle w:val="hps"/>
                <w:sz w:val="24"/>
                <w:szCs w:val="24"/>
              </w:rPr>
              <w:t>.</w:t>
            </w:r>
          </w:p>
          <w:p w14:paraId="63FA5250" w14:textId="77777777" w:rsidR="00AD2873" w:rsidRDefault="00AD2873">
            <w:pPr>
              <w:spacing w:after="0" w:line="240" w:lineRule="auto"/>
              <w:rPr>
                <w:rFonts w:ascii="Times New Roman" w:hAnsi="Times New Roman"/>
              </w:rPr>
            </w:pPr>
            <w:r>
              <w:rPr>
                <w:rFonts w:ascii="Times New Roman" w:hAnsi="Times New Roman"/>
                <w:sz w:val="24"/>
                <w:szCs w:val="24"/>
              </w:rPr>
              <w:t>He is a coordinator of master study program «</w:t>
            </w:r>
            <w:r>
              <w:t xml:space="preserve"> </w:t>
            </w:r>
            <w:r>
              <w:rPr>
                <w:rFonts w:ascii="Times New Roman" w:hAnsi="Times New Roman"/>
                <w:sz w:val="24"/>
                <w:szCs w:val="24"/>
              </w:rPr>
              <w:t>Technology and means of mechanization of agriculture». He is a supervisor of the post-graduate students.</w:t>
            </w:r>
          </w:p>
          <w:p w14:paraId="1534B882" w14:textId="77777777" w:rsidR="00AD2873" w:rsidRDefault="00AD2873">
            <w:pPr>
              <w:spacing w:after="0" w:line="240" w:lineRule="auto"/>
              <w:rPr>
                <w:rFonts w:ascii="Times New Roman" w:hAnsi="Times New Roman"/>
                <w:b/>
                <w:sz w:val="24"/>
                <w:szCs w:val="24"/>
              </w:rPr>
            </w:pPr>
            <w:r>
              <w:rPr>
                <w:rFonts w:ascii="Times New Roman" w:hAnsi="Times New Roman"/>
                <w:b/>
                <w:sz w:val="24"/>
                <w:szCs w:val="24"/>
              </w:rPr>
              <w:t>E-mail: zigan66@mail.ru</w:t>
            </w:r>
          </w:p>
        </w:tc>
      </w:tr>
      <w:tr w:rsidR="00AD2873" w14:paraId="70EBEB09" w14:textId="77777777" w:rsidTr="00AD2873">
        <w:tc>
          <w:tcPr>
            <w:tcW w:w="817" w:type="dxa"/>
            <w:tcBorders>
              <w:top w:val="single" w:sz="4" w:space="0" w:color="auto"/>
              <w:left w:val="single" w:sz="4" w:space="0" w:color="auto"/>
              <w:bottom w:val="single" w:sz="4" w:space="0" w:color="auto"/>
              <w:right w:val="single" w:sz="4" w:space="0" w:color="auto"/>
            </w:tcBorders>
          </w:tcPr>
          <w:p w14:paraId="16EEB8CF" w14:textId="77777777" w:rsidR="00AD2873" w:rsidRDefault="00AD2873" w:rsidP="00392E78">
            <w:pPr>
              <w:pStyle w:val="Odsekzoznamu"/>
              <w:numPr>
                <w:ilvl w:val="0"/>
                <w:numId w:val="1"/>
              </w:numPr>
              <w:spacing w:after="0" w:line="240" w:lineRule="auto"/>
              <w:jc w:val="both"/>
              <w:rPr>
                <w:rFonts w:ascii="Times New Roman" w:hAnsi="Times New Roman"/>
                <w:b/>
                <w:sz w:val="24"/>
                <w:szCs w:val="24"/>
              </w:rPr>
            </w:pPr>
          </w:p>
        </w:tc>
        <w:tc>
          <w:tcPr>
            <w:tcW w:w="8395" w:type="dxa"/>
            <w:tcBorders>
              <w:top w:val="single" w:sz="4" w:space="0" w:color="auto"/>
              <w:left w:val="single" w:sz="4" w:space="0" w:color="auto"/>
              <w:bottom w:val="single" w:sz="4" w:space="0" w:color="auto"/>
              <w:right w:val="single" w:sz="4" w:space="0" w:color="auto"/>
            </w:tcBorders>
            <w:hideMark/>
          </w:tcPr>
          <w:p w14:paraId="5F3487FB" w14:textId="77777777" w:rsidR="00AD2873" w:rsidRDefault="00AD2873">
            <w:pPr>
              <w:spacing w:after="0" w:line="240" w:lineRule="auto"/>
              <w:rPr>
                <w:rFonts w:ascii="Times New Roman" w:hAnsi="Times New Roman"/>
                <w:b/>
                <w:sz w:val="24"/>
                <w:szCs w:val="24"/>
              </w:rPr>
            </w:pPr>
            <w:r>
              <w:rPr>
                <w:rFonts w:ascii="Times New Roman" w:hAnsi="Times New Roman"/>
                <w:b/>
                <w:sz w:val="24"/>
                <w:szCs w:val="24"/>
              </w:rPr>
              <w:t xml:space="preserve">Airat Valiev, PhD – </w:t>
            </w:r>
            <w:r>
              <w:rPr>
                <w:rFonts w:ascii="Times New Roman" w:hAnsi="Times New Roman"/>
                <w:b/>
                <w:sz w:val="24"/>
                <w:szCs w:val="24"/>
                <w:shd w:val="clear" w:color="auto" w:fill="FFFFFF"/>
              </w:rPr>
              <w:t>project expert</w:t>
            </w:r>
            <w:r>
              <w:rPr>
                <w:rFonts w:ascii="Times New Roman" w:hAnsi="Times New Roman"/>
                <w:b/>
                <w:sz w:val="24"/>
                <w:szCs w:val="24"/>
              </w:rPr>
              <w:t xml:space="preserve"> </w:t>
            </w:r>
          </w:p>
          <w:p w14:paraId="7D519D85" w14:textId="77777777" w:rsidR="00AD2873" w:rsidRDefault="00AD2873">
            <w:pPr>
              <w:spacing w:after="0" w:line="240" w:lineRule="auto"/>
              <w:rPr>
                <w:rFonts w:ascii="Times New Roman" w:hAnsi="Times New Roman"/>
                <w:iCs/>
                <w:sz w:val="24"/>
                <w:szCs w:val="24"/>
              </w:rPr>
            </w:pPr>
            <w:r>
              <w:rPr>
                <w:rFonts w:ascii="Times New Roman" w:hAnsi="Times New Roman"/>
                <w:iCs/>
                <w:sz w:val="24"/>
                <w:szCs w:val="24"/>
              </w:rPr>
              <w:t>Associate professor</w:t>
            </w:r>
            <w:r>
              <w:rPr>
                <w:rFonts w:ascii="Times New Roman" w:hAnsi="Times New Roman"/>
                <w:sz w:val="24"/>
                <w:szCs w:val="24"/>
              </w:rPr>
              <w:t xml:space="preserve"> of </w:t>
            </w:r>
            <w:r>
              <w:rPr>
                <w:rFonts w:ascii="Times New Roman" w:hAnsi="Times New Roman"/>
                <w:iCs/>
                <w:sz w:val="24"/>
                <w:szCs w:val="24"/>
              </w:rPr>
              <w:t xml:space="preserve">Engineering, </w:t>
            </w:r>
            <w:r>
              <w:rPr>
                <w:rFonts w:ascii="Times New Roman" w:hAnsi="Times New Roman"/>
                <w:sz w:val="24"/>
                <w:szCs w:val="24"/>
              </w:rPr>
              <w:t xml:space="preserve">Master of Business Administration in agriculture </w:t>
            </w:r>
            <w:r>
              <w:rPr>
                <w:rFonts w:ascii="Times New Roman" w:hAnsi="Times New Roman"/>
                <w:iCs/>
                <w:sz w:val="24"/>
                <w:szCs w:val="24"/>
              </w:rPr>
              <w:t>(2011)</w:t>
            </w:r>
          </w:p>
          <w:p w14:paraId="3F14E264" w14:textId="77777777" w:rsidR="00AD2873" w:rsidRDefault="00AD2873">
            <w:pPr>
              <w:spacing w:after="0" w:line="240" w:lineRule="auto"/>
              <w:rPr>
                <w:rStyle w:val="hps"/>
              </w:rPr>
            </w:pPr>
            <w:r>
              <w:rPr>
                <w:rFonts w:ascii="Times New Roman" w:hAnsi="Times New Roman"/>
                <w:sz w:val="24"/>
                <w:szCs w:val="24"/>
              </w:rPr>
              <w:t xml:space="preserve">Vice-rector </w:t>
            </w:r>
            <w:r>
              <w:rPr>
                <w:rStyle w:val="hps"/>
                <w:sz w:val="24"/>
                <w:szCs w:val="24"/>
              </w:rPr>
              <w:t xml:space="preserve">for </w:t>
            </w:r>
            <w:r>
              <w:rPr>
                <w:rFonts w:ascii="Times New Roman" w:hAnsi="Times New Roman"/>
                <w:sz w:val="24"/>
                <w:szCs w:val="24"/>
              </w:rPr>
              <w:t>Research</w:t>
            </w:r>
            <w:r>
              <w:rPr>
                <w:rStyle w:val="shorttext"/>
                <w:rFonts w:ascii="Times New Roman" w:hAnsi="Times New Roman"/>
                <w:sz w:val="24"/>
                <w:szCs w:val="24"/>
              </w:rPr>
              <w:t xml:space="preserve"> </w:t>
            </w:r>
            <w:r>
              <w:rPr>
                <w:rStyle w:val="hps"/>
                <w:sz w:val="24"/>
                <w:szCs w:val="24"/>
              </w:rPr>
              <w:t>and Innovation.</w:t>
            </w:r>
          </w:p>
          <w:p w14:paraId="1F3DDF89" w14:textId="77777777" w:rsidR="00AD2873" w:rsidRDefault="00AD2873">
            <w:pPr>
              <w:spacing w:after="0" w:line="240" w:lineRule="auto"/>
              <w:rPr>
                <w:rStyle w:val="hps"/>
                <w:sz w:val="24"/>
                <w:szCs w:val="24"/>
              </w:rPr>
            </w:pPr>
            <w:r>
              <w:rPr>
                <w:rStyle w:val="hps"/>
                <w:sz w:val="24"/>
                <w:szCs w:val="24"/>
              </w:rPr>
              <w:t xml:space="preserve">Expert for external quality assurance  of postgraduate education in </w:t>
            </w:r>
            <w:smartTag w:uri="urn:schemas-microsoft-com:office:smarttags" w:element="country-region">
              <w:smartTag w:uri="urn:schemas-microsoft-com:office:smarttags" w:element="place">
                <w:r>
                  <w:rPr>
                    <w:rStyle w:val="hps"/>
                    <w:sz w:val="24"/>
                    <w:szCs w:val="24"/>
                  </w:rPr>
                  <w:t>Russia</w:t>
                </w:r>
              </w:smartTag>
            </w:smartTag>
            <w:r>
              <w:rPr>
                <w:rStyle w:val="hps"/>
                <w:sz w:val="24"/>
                <w:szCs w:val="24"/>
              </w:rPr>
              <w:t>:</w:t>
            </w:r>
            <w:r>
              <w:rPr>
                <w:rFonts w:ascii="Times New Roman" w:hAnsi="Times New Roman"/>
                <w:sz w:val="24"/>
                <w:szCs w:val="24"/>
              </w:rPr>
              <w:t xml:space="preserve"> </w:t>
            </w:r>
            <w:r>
              <w:rPr>
                <w:rStyle w:val="hps"/>
                <w:sz w:val="24"/>
                <w:szCs w:val="24"/>
              </w:rPr>
              <w:t>more than 15</w:t>
            </w:r>
            <w:r>
              <w:rPr>
                <w:rFonts w:ascii="Times New Roman" w:hAnsi="Times New Roman"/>
                <w:sz w:val="24"/>
                <w:szCs w:val="24"/>
              </w:rPr>
              <w:t xml:space="preserve"> </w:t>
            </w:r>
            <w:r>
              <w:rPr>
                <w:rStyle w:val="hps"/>
                <w:sz w:val="24"/>
                <w:szCs w:val="24"/>
              </w:rPr>
              <w:t>visits to the</w:t>
            </w:r>
            <w:r>
              <w:rPr>
                <w:rFonts w:ascii="Times New Roman" w:hAnsi="Times New Roman"/>
                <w:sz w:val="24"/>
                <w:szCs w:val="24"/>
              </w:rPr>
              <w:t xml:space="preserve"> </w:t>
            </w:r>
            <w:r>
              <w:rPr>
                <w:rStyle w:val="hps"/>
                <w:sz w:val="24"/>
                <w:szCs w:val="24"/>
              </w:rPr>
              <w:t>universities.</w:t>
            </w:r>
          </w:p>
          <w:p w14:paraId="23B55001" w14:textId="77777777" w:rsidR="00AD2873" w:rsidRDefault="00AD2873">
            <w:pPr>
              <w:snapToGrid w:val="0"/>
              <w:spacing w:after="0" w:line="240" w:lineRule="auto"/>
              <w:rPr>
                <w:rStyle w:val="hps"/>
                <w:sz w:val="24"/>
                <w:szCs w:val="24"/>
              </w:rPr>
            </w:pPr>
            <w:r>
              <w:rPr>
                <w:rStyle w:val="hps"/>
                <w:sz w:val="24"/>
                <w:szCs w:val="24"/>
              </w:rPr>
              <w:t>Expert</w:t>
            </w:r>
            <w:r>
              <w:rPr>
                <w:rFonts w:ascii="Times New Roman" w:hAnsi="Times New Roman"/>
                <w:sz w:val="24"/>
                <w:szCs w:val="24"/>
              </w:rPr>
              <w:t xml:space="preserve"> </w:t>
            </w:r>
            <w:r>
              <w:rPr>
                <w:rStyle w:val="hps"/>
                <w:sz w:val="24"/>
                <w:szCs w:val="24"/>
              </w:rPr>
              <w:t>scientific and technical sphere</w:t>
            </w:r>
            <w:r>
              <w:rPr>
                <w:rFonts w:ascii="Times New Roman" w:hAnsi="Times New Roman"/>
                <w:sz w:val="24"/>
                <w:szCs w:val="24"/>
              </w:rPr>
              <w:t xml:space="preserve"> </w:t>
            </w:r>
            <w:r>
              <w:rPr>
                <w:rStyle w:val="hps"/>
                <w:sz w:val="24"/>
                <w:szCs w:val="24"/>
              </w:rPr>
              <w:t>of the Ministry</w:t>
            </w:r>
            <w:r>
              <w:rPr>
                <w:rFonts w:ascii="Times New Roman" w:hAnsi="Times New Roman"/>
                <w:sz w:val="24"/>
                <w:szCs w:val="24"/>
              </w:rPr>
              <w:t xml:space="preserve"> </w:t>
            </w:r>
            <w:r>
              <w:rPr>
                <w:rStyle w:val="hps"/>
                <w:sz w:val="24"/>
                <w:szCs w:val="24"/>
              </w:rPr>
              <w:t>of Education and</w:t>
            </w:r>
            <w:r>
              <w:rPr>
                <w:rFonts w:ascii="Times New Roman" w:hAnsi="Times New Roman"/>
                <w:sz w:val="24"/>
                <w:szCs w:val="24"/>
              </w:rPr>
              <w:t xml:space="preserve"> </w:t>
            </w:r>
            <w:r>
              <w:rPr>
                <w:rStyle w:val="hps"/>
                <w:sz w:val="24"/>
                <w:szCs w:val="24"/>
              </w:rPr>
              <w:t>Science of Russia.</w:t>
            </w:r>
          </w:p>
          <w:p w14:paraId="7DCB09E8" w14:textId="77777777" w:rsidR="00AD2873" w:rsidRDefault="00AD2873">
            <w:pPr>
              <w:snapToGrid w:val="0"/>
              <w:spacing w:after="0" w:line="240" w:lineRule="auto"/>
              <w:rPr>
                <w:rStyle w:val="hps"/>
                <w:sz w:val="24"/>
                <w:szCs w:val="24"/>
              </w:rPr>
            </w:pPr>
            <w:r>
              <w:rPr>
                <w:rStyle w:val="hps"/>
                <w:sz w:val="24"/>
                <w:szCs w:val="24"/>
              </w:rPr>
              <w:t xml:space="preserve">Scientific direction: Effective technologies and technical means for adaptive Energy Saving tillage systems in the </w:t>
            </w:r>
            <w:smartTag w:uri="urn:schemas-microsoft-com:office:smarttags" w:element="PlaceType">
              <w:smartTag w:uri="urn:schemas-microsoft-com:office:smarttags" w:element="place">
                <w:r>
                  <w:rPr>
                    <w:rStyle w:val="hps"/>
                    <w:sz w:val="24"/>
                    <w:szCs w:val="24"/>
                  </w:rPr>
                  <w:t>Republic</w:t>
                </w:r>
              </w:smartTag>
              <w:r>
                <w:rPr>
                  <w:rStyle w:val="hps"/>
                  <w:sz w:val="24"/>
                  <w:szCs w:val="24"/>
                </w:rPr>
                <w:t xml:space="preserve"> of </w:t>
              </w:r>
              <w:smartTag w:uri="urn:schemas-microsoft-com:office:smarttags" w:element="country-region">
                <w:r>
                  <w:rPr>
                    <w:rStyle w:val="hps"/>
                    <w:sz w:val="24"/>
                    <w:szCs w:val="24"/>
                  </w:rPr>
                  <w:t>Tatarstan</w:t>
                </w:r>
              </w:smartTag>
            </w:smartTag>
            <w:r>
              <w:rPr>
                <w:rStyle w:val="hps"/>
                <w:sz w:val="24"/>
                <w:szCs w:val="24"/>
              </w:rPr>
              <w:t>.</w:t>
            </w:r>
            <w:r>
              <w:rPr>
                <w:rFonts w:ascii="Times New Roman" w:hAnsi="Times New Roman"/>
                <w:sz w:val="24"/>
                <w:szCs w:val="24"/>
              </w:rPr>
              <w:t xml:space="preserve"> He is an author of more than 60 publications and 2 monographs, 22 patents.</w:t>
            </w:r>
          </w:p>
          <w:p w14:paraId="7147F76C" w14:textId="77777777" w:rsidR="00AD2873" w:rsidRDefault="00AD2873">
            <w:pPr>
              <w:spacing w:after="0" w:line="240" w:lineRule="auto"/>
              <w:rPr>
                <w:rFonts w:ascii="Times New Roman" w:hAnsi="Times New Roman"/>
                <w:b/>
                <w:iCs/>
              </w:rPr>
            </w:pPr>
            <w:r>
              <w:rPr>
                <w:rFonts w:ascii="Times New Roman" w:hAnsi="Times New Roman"/>
                <w:b/>
                <w:sz w:val="24"/>
                <w:szCs w:val="24"/>
              </w:rPr>
              <w:t>E-mail:  ayratvaliev@mail.ru</w:t>
            </w:r>
          </w:p>
        </w:tc>
      </w:tr>
      <w:tr w:rsidR="00AD2873" w14:paraId="2E9B630A" w14:textId="77777777" w:rsidTr="00AD2873">
        <w:tc>
          <w:tcPr>
            <w:tcW w:w="817" w:type="dxa"/>
            <w:tcBorders>
              <w:top w:val="single" w:sz="4" w:space="0" w:color="auto"/>
              <w:left w:val="single" w:sz="4" w:space="0" w:color="auto"/>
              <w:bottom w:val="single" w:sz="4" w:space="0" w:color="auto"/>
              <w:right w:val="single" w:sz="4" w:space="0" w:color="auto"/>
            </w:tcBorders>
          </w:tcPr>
          <w:p w14:paraId="25A49B67" w14:textId="77777777" w:rsidR="00AD2873" w:rsidRDefault="00AD2873" w:rsidP="00392E78">
            <w:pPr>
              <w:pStyle w:val="Odsekzoznamu"/>
              <w:numPr>
                <w:ilvl w:val="0"/>
                <w:numId w:val="1"/>
              </w:numPr>
              <w:spacing w:after="0" w:line="240" w:lineRule="auto"/>
              <w:jc w:val="both"/>
              <w:rPr>
                <w:rFonts w:ascii="Times New Roman" w:hAnsi="Times New Roman"/>
                <w:b/>
                <w:sz w:val="28"/>
                <w:szCs w:val="28"/>
              </w:rPr>
            </w:pPr>
          </w:p>
        </w:tc>
        <w:tc>
          <w:tcPr>
            <w:tcW w:w="8395" w:type="dxa"/>
            <w:tcBorders>
              <w:top w:val="single" w:sz="4" w:space="0" w:color="auto"/>
              <w:left w:val="single" w:sz="4" w:space="0" w:color="auto"/>
              <w:bottom w:val="single" w:sz="4" w:space="0" w:color="auto"/>
              <w:right w:val="single" w:sz="4" w:space="0" w:color="auto"/>
            </w:tcBorders>
            <w:hideMark/>
          </w:tcPr>
          <w:p w14:paraId="36EA7DE2" w14:textId="77777777" w:rsidR="00AD2873" w:rsidRDefault="00AD2873">
            <w:pPr>
              <w:spacing w:after="0" w:line="240" w:lineRule="auto"/>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Farida Nezhmetdinova</w:t>
            </w:r>
            <w:r>
              <w:rPr>
                <w:rFonts w:ascii="Times New Roman" w:hAnsi="Times New Roman"/>
                <w:b/>
                <w:sz w:val="24"/>
                <w:szCs w:val="24"/>
              </w:rPr>
              <w:t xml:space="preserve">, PhD – </w:t>
            </w:r>
            <w:r>
              <w:rPr>
                <w:rFonts w:ascii="Times New Roman" w:hAnsi="Times New Roman"/>
                <w:b/>
                <w:sz w:val="24"/>
                <w:szCs w:val="24"/>
                <w:shd w:val="clear" w:color="auto" w:fill="FFFFFF"/>
              </w:rPr>
              <w:t>project expert</w:t>
            </w:r>
          </w:p>
          <w:p w14:paraId="5CEC1B2B" w14:textId="77777777" w:rsidR="00AD2873" w:rsidRDefault="00AD2873">
            <w:pPr>
              <w:spacing w:after="0" w:line="240" w:lineRule="auto"/>
              <w:ind w:firstLine="567"/>
              <w:jc w:val="both"/>
              <w:rPr>
                <w:rFonts w:ascii="Times New Roman" w:hAnsi="Times New Roman"/>
                <w:color w:val="222222"/>
                <w:sz w:val="24"/>
                <w:szCs w:val="24"/>
                <w:shd w:val="clear" w:color="auto" w:fill="FDFDFD"/>
              </w:rPr>
            </w:pPr>
            <w:r>
              <w:rPr>
                <w:rFonts w:ascii="Times New Roman" w:hAnsi="Times New Roman"/>
                <w:color w:val="000000"/>
                <w:sz w:val="24"/>
                <w:szCs w:val="24"/>
                <w:shd w:val="clear" w:color="auto" w:fill="FFFFFF"/>
              </w:rPr>
              <w:t xml:space="preserve">PhD of philosophy, </w:t>
            </w:r>
            <w:r>
              <w:rPr>
                <w:rFonts w:ascii="Times New Roman" w:hAnsi="Times New Roman"/>
                <w:color w:val="222222"/>
                <w:sz w:val="24"/>
                <w:szCs w:val="24"/>
                <w:shd w:val="clear" w:color="auto" w:fill="FDFDFD"/>
              </w:rPr>
              <w:t xml:space="preserve">Head of the Department of philosophy and law, Deputy Chairman of the methodical Council of the </w:t>
            </w:r>
            <w:smartTag w:uri="urn:schemas-microsoft-com:office:smarttags" w:element="country-region">
              <w:smartTag w:uri="urn:schemas-microsoft-com:office:smarttags" w:element="country-region">
                <w:r>
                  <w:rPr>
                    <w:rFonts w:ascii="Times New Roman" w:hAnsi="Times New Roman"/>
                    <w:color w:val="222222"/>
                    <w:sz w:val="24"/>
                    <w:szCs w:val="24"/>
                    <w:shd w:val="clear" w:color="auto" w:fill="FDFDFD"/>
                  </w:rPr>
                  <w:t>Kazan</w:t>
                </w:r>
              </w:smartTag>
              <w:r>
                <w:rPr>
                  <w:rFonts w:ascii="Times New Roman" w:hAnsi="Times New Roman"/>
                  <w:color w:val="222222"/>
                  <w:sz w:val="24"/>
                  <w:szCs w:val="24"/>
                  <w:shd w:val="clear" w:color="auto" w:fill="FDFDFD"/>
                </w:rPr>
                <w:t xml:space="preserve"> </w:t>
              </w:r>
              <w:smartTag w:uri="urn:schemas-microsoft-com:office:smarttags" w:element="country-region">
                <w:r>
                  <w:rPr>
                    <w:rFonts w:ascii="Times New Roman" w:hAnsi="Times New Roman"/>
                    <w:color w:val="222222"/>
                    <w:sz w:val="24"/>
                    <w:szCs w:val="24"/>
                    <w:shd w:val="clear" w:color="auto" w:fill="FDFDFD"/>
                  </w:rPr>
                  <w:t>State</w:t>
                </w:r>
              </w:smartTag>
              <w:r>
                <w:rPr>
                  <w:rFonts w:ascii="Times New Roman" w:hAnsi="Times New Roman"/>
                  <w:color w:val="222222"/>
                  <w:sz w:val="24"/>
                  <w:szCs w:val="24"/>
                  <w:shd w:val="clear" w:color="auto" w:fill="FDFDFD"/>
                </w:rPr>
                <w:t xml:space="preserve"> </w:t>
              </w:r>
              <w:smartTag w:uri="urn:schemas-microsoft-com:office:smarttags" w:element="country-region">
                <w:r>
                  <w:rPr>
                    <w:rFonts w:ascii="Times New Roman" w:hAnsi="Times New Roman"/>
                    <w:color w:val="222222"/>
                    <w:sz w:val="24"/>
                    <w:szCs w:val="24"/>
                    <w:shd w:val="clear" w:color="auto" w:fill="FDFDFD"/>
                  </w:rPr>
                  <w:t>Agrarian</w:t>
                </w:r>
              </w:smartTag>
              <w:r>
                <w:rPr>
                  <w:rFonts w:ascii="Times New Roman" w:hAnsi="Times New Roman"/>
                  <w:color w:val="222222"/>
                  <w:sz w:val="24"/>
                  <w:szCs w:val="24"/>
                  <w:shd w:val="clear" w:color="auto" w:fill="FDFDFD"/>
                </w:rPr>
                <w:t xml:space="preserve"> </w:t>
              </w:r>
              <w:smartTag w:uri="urn:schemas-microsoft-com:office:smarttags" w:element="country-region">
                <w:r>
                  <w:rPr>
                    <w:rFonts w:ascii="Times New Roman" w:hAnsi="Times New Roman"/>
                    <w:color w:val="222222"/>
                    <w:sz w:val="24"/>
                    <w:szCs w:val="24"/>
                    <w:shd w:val="clear" w:color="auto" w:fill="FDFDFD"/>
                  </w:rPr>
                  <w:t>University</w:t>
                </w:r>
              </w:smartTag>
            </w:smartTag>
            <w:r>
              <w:rPr>
                <w:rFonts w:ascii="Times New Roman" w:hAnsi="Times New Roman"/>
                <w:color w:val="222222"/>
                <w:sz w:val="24"/>
                <w:szCs w:val="24"/>
                <w:shd w:val="clear" w:color="auto" w:fill="FDFDFD"/>
              </w:rPr>
              <w:t xml:space="preserve">. A Federal expert in scientific-technical sphere of the Ministry of education and science of the Russian Federation, expert of scientific projects: the National Training Foundation (Moscow), Academy of Sciences of the Republic of Tatarstan; </w:t>
            </w:r>
            <w:r>
              <w:rPr>
                <w:rFonts w:ascii="Times New Roman" w:hAnsi="Times New Roman"/>
                <w:color w:val="222222"/>
                <w:sz w:val="24"/>
                <w:szCs w:val="24"/>
                <w:shd w:val="clear" w:color="auto" w:fill="FDFDFD"/>
              </w:rPr>
              <w:lastRenderedPageBreak/>
              <w:t xml:space="preserve">Investment and venture Fund of Tatarstan and young scientists’ competition "Scholarship of the Mayor of the city of Kazan". Member of the international Forum of ethics committees (UNESCO), the International society of clinical bioethics, the National Committee of ethical review of clinical research. In 2010, became the winner of "The 50 best ideas for the </w:t>
            </w:r>
            <w:smartTag w:uri="urn:schemas-microsoft-com:office:smarttags" w:element="country-region">
              <w:smartTag w:uri="urn:schemas-microsoft-com:office:smarttags" w:element="country-region">
                <w:r>
                  <w:rPr>
                    <w:rFonts w:ascii="Times New Roman" w:hAnsi="Times New Roman"/>
                    <w:color w:val="222222"/>
                    <w:sz w:val="24"/>
                    <w:szCs w:val="24"/>
                    <w:shd w:val="clear" w:color="auto" w:fill="FDFDFD"/>
                  </w:rPr>
                  <w:t>Republic</w:t>
                </w:r>
              </w:smartTag>
              <w:r>
                <w:rPr>
                  <w:rFonts w:ascii="Times New Roman" w:hAnsi="Times New Roman"/>
                  <w:color w:val="222222"/>
                  <w:sz w:val="24"/>
                  <w:szCs w:val="24"/>
                  <w:shd w:val="clear" w:color="auto" w:fill="FDFDFD"/>
                </w:rPr>
                <w:t xml:space="preserve"> of </w:t>
              </w:r>
              <w:smartTag w:uri="urn:schemas-microsoft-com:office:smarttags" w:element="country-region">
                <w:r>
                  <w:rPr>
                    <w:rFonts w:ascii="Times New Roman" w:hAnsi="Times New Roman"/>
                    <w:color w:val="222222"/>
                    <w:sz w:val="24"/>
                    <w:szCs w:val="24"/>
                    <w:shd w:val="clear" w:color="auto" w:fill="FDFDFD"/>
                  </w:rPr>
                  <w:t>Tatarstan</w:t>
                </w:r>
              </w:smartTag>
            </w:smartTag>
            <w:r>
              <w:rPr>
                <w:rFonts w:ascii="Times New Roman" w:hAnsi="Times New Roman"/>
                <w:color w:val="222222"/>
                <w:sz w:val="24"/>
                <w:szCs w:val="24"/>
                <w:shd w:val="clear" w:color="auto" w:fill="FDFDFD"/>
              </w:rPr>
              <w:t>" in the nomination "Innovations in education". Honorary worker of higher professional education (</w:t>
            </w:r>
            <w:smartTag w:uri="urn:schemas-microsoft-com:office:smarttags" w:element="country-region">
              <w:r>
                <w:rPr>
                  <w:rFonts w:ascii="Times New Roman" w:hAnsi="Times New Roman"/>
                  <w:color w:val="222222"/>
                  <w:sz w:val="24"/>
                  <w:szCs w:val="24"/>
                  <w:shd w:val="clear" w:color="auto" w:fill="FDFDFD"/>
                </w:rPr>
                <w:t>Russian Federation</w:t>
              </w:r>
            </w:smartTag>
            <w:r>
              <w:rPr>
                <w:rFonts w:ascii="Times New Roman" w:hAnsi="Times New Roman"/>
                <w:color w:val="222222"/>
                <w:sz w:val="24"/>
                <w:szCs w:val="24"/>
                <w:shd w:val="clear" w:color="auto" w:fill="FDFDFD"/>
              </w:rPr>
              <w:t>).</w:t>
            </w:r>
          </w:p>
          <w:p w14:paraId="68DB392E" w14:textId="77777777" w:rsidR="00AD2873" w:rsidRDefault="00AD2873">
            <w:pPr>
              <w:pStyle w:val="Popis"/>
              <w:spacing w:line="276" w:lineRule="auto"/>
              <w:ind w:firstLine="567"/>
              <w:rPr>
                <w:b w:val="0"/>
                <w:color w:val="auto"/>
                <w:sz w:val="24"/>
                <w:shd w:val="clear" w:color="auto" w:fill="FDFDFD"/>
                <w:lang w:val="en-US"/>
              </w:rPr>
            </w:pPr>
            <w:r>
              <w:rPr>
                <w:b w:val="0"/>
                <w:color w:val="222222"/>
                <w:sz w:val="24"/>
                <w:shd w:val="clear" w:color="auto" w:fill="FDFDFD"/>
                <w:lang w:val="en-US"/>
              </w:rPr>
              <w:t xml:space="preserve">The main directions of research include the analysis of social consequences of the introduction of modern technologies in living systems (agrobioethics and bioethics), development of strategic documents for the development of agricultural education of Russia, the development of innovative education Republic of Tatarstan, the Presidential program of development of education Kilacek (Future), section Higher school, program Algarysh (Progress), social leadership. </w:t>
            </w:r>
            <w:r>
              <w:rPr>
                <w:b w:val="0"/>
                <w:color w:val="auto"/>
                <w:sz w:val="24"/>
                <w:lang w:val="en-US"/>
              </w:rPr>
              <w:t xml:space="preserve">She is an author of more than </w:t>
            </w:r>
            <w:r>
              <w:rPr>
                <w:b w:val="0"/>
                <w:color w:val="auto"/>
                <w:sz w:val="24"/>
                <w:shd w:val="clear" w:color="auto" w:fill="FDFDFD"/>
                <w:lang w:val="en-US"/>
              </w:rPr>
              <w:t xml:space="preserve">150 </w:t>
            </w:r>
            <w:r>
              <w:rPr>
                <w:b w:val="0"/>
                <w:color w:val="auto"/>
                <w:sz w:val="24"/>
                <w:lang w:val="en-US"/>
              </w:rPr>
              <w:t>publications including the SCOPUS and Web of science journals of higher impact-factor</w:t>
            </w:r>
            <w:r>
              <w:rPr>
                <w:b w:val="0"/>
                <w:color w:val="auto"/>
                <w:sz w:val="24"/>
                <w:shd w:val="clear" w:color="auto" w:fill="FDFDFD"/>
                <w:lang w:val="en-US"/>
              </w:rPr>
              <w:t>.</w:t>
            </w:r>
          </w:p>
          <w:p w14:paraId="3D2D7D84" w14:textId="77777777" w:rsidR="00AD2873" w:rsidRDefault="00AD2873">
            <w:pPr>
              <w:pStyle w:val="Popis"/>
              <w:spacing w:line="276" w:lineRule="auto"/>
              <w:ind w:firstLine="567"/>
              <w:rPr>
                <w:b w:val="0"/>
                <w:color w:val="222222"/>
                <w:sz w:val="24"/>
                <w:shd w:val="clear" w:color="auto" w:fill="FDFDFD"/>
                <w:lang w:val="en-US"/>
              </w:rPr>
            </w:pPr>
            <w:r>
              <w:rPr>
                <w:b w:val="0"/>
                <w:color w:val="222222"/>
                <w:sz w:val="24"/>
                <w:shd w:val="clear" w:color="auto" w:fill="FDFDFD"/>
                <w:lang w:val="en-US"/>
              </w:rPr>
              <w:t>Participated in the development and implementation of international educational programs according to the standards of MBA “Agribusiness" in collaboration with Wageningen University (Netherlands), project "Development of higher school in Kazan", implemented by the Kazan administration, together with the World Bank, the 2 development strategies of the Kazan SAU, the concept of the Corporate University, scientific and educational agrarian cluster in Tatarstan, competitive and innovative educational programs of the Kazan SAU and other documents. In the period from 1996 to the present time has been the grant of the Russian Foundation for Humanitarian research, Academy of Sciences of the Republic of Tatarstan, TEMPUS, Republican program ALGARYSH (Progress), and others. She has 14 internships in well known world universities and research centers in the: the UK, Italy, USA, Canada, Syria, the Netherlands, Germany, Slovakia, Croatia, Estonia, Tajikistan and other countries.</w:t>
            </w:r>
          </w:p>
          <w:p w14:paraId="153508B2" w14:textId="77777777" w:rsidR="00AD2873" w:rsidRDefault="00AD2873">
            <w:pPr>
              <w:spacing w:after="0" w:line="240" w:lineRule="auto"/>
              <w:jc w:val="both"/>
              <w:rPr>
                <w:b/>
                <w:lang w:val="en-US"/>
              </w:rPr>
            </w:pPr>
            <w:r>
              <w:rPr>
                <w:rFonts w:ascii="Times New Roman" w:hAnsi="Times New Roman"/>
                <w:b/>
                <w:sz w:val="24"/>
                <w:szCs w:val="24"/>
              </w:rPr>
              <w:t xml:space="preserve">E-mail: nadgmi@mail.ru </w:t>
            </w:r>
          </w:p>
        </w:tc>
      </w:tr>
      <w:tr w:rsidR="00AD2873" w14:paraId="30EBB3C1" w14:textId="77777777" w:rsidTr="00AD2873">
        <w:tc>
          <w:tcPr>
            <w:tcW w:w="817" w:type="dxa"/>
            <w:tcBorders>
              <w:top w:val="single" w:sz="4" w:space="0" w:color="auto"/>
              <w:left w:val="single" w:sz="4" w:space="0" w:color="auto"/>
              <w:bottom w:val="single" w:sz="4" w:space="0" w:color="auto"/>
              <w:right w:val="single" w:sz="4" w:space="0" w:color="auto"/>
            </w:tcBorders>
          </w:tcPr>
          <w:p w14:paraId="1A335053" w14:textId="77777777" w:rsidR="00AD2873" w:rsidRDefault="00AD2873" w:rsidP="00392E78">
            <w:pPr>
              <w:pStyle w:val="Odsekzoznamu"/>
              <w:numPr>
                <w:ilvl w:val="0"/>
                <w:numId w:val="1"/>
              </w:numPr>
              <w:spacing w:after="0" w:line="240" w:lineRule="auto"/>
              <w:jc w:val="both"/>
              <w:rPr>
                <w:rFonts w:ascii="Times New Roman" w:hAnsi="Times New Roman"/>
                <w:b/>
                <w:sz w:val="28"/>
                <w:szCs w:val="28"/>
              </w:rPr>
            </w:pPr>
          </w:p>
        </w:tc>
        <w:tc>
          <w:tcPr>
            <w:tcW w:w="8395" w:type="dxa"/>
            <w:tcBorders>
              <w:top w:val="single" w:sz="4" w:space="0" w:color="auto"/>
              <w:left w:val="single" w:sz="4" w:space="0" w:color="auto"/>
              <w:bottom w:val="single" w:sz="4" w:space="0" w:color="auto"/>
              <w:right w:val="single" w:sz="4" w:space="0" w:color="auto"/>
            </w:tcBorders>
            <w:hideMark/>
          </w:tcPr>
          <w:p w14:paraId="3D9D43E3" w14:textId="77777777" w:rsidR="00AD2873" w:rsidRDefault="00AD2873">
            <w:pPr>
              <w:spacing w:after="0" w:line="240" w:lineRule="auto"/>
              <w:jc w:val="both"/>
              <w:rPr>
                <w:rFonts w:ascii="Times New Roman" w:hAnsi="Times New Roman"/>
                <w:b/>
                <w:sz w:val="24"/>
                <w:szCs w:val="24"/>
                <w:shd w:val="clear" w:color="auto" w:fill="FFFFFF"/>
                <w:lang w:val="ru-RU"/>
              </w:rPr>
            </w:pPr>
            <w:r>
              <w:rPr>
                <w:rFonts w:ascii="Times New Roman" w:hAnsi="Times New Roman"/>
                <w:b/>
                <w:sz w:val="24"/>
                <w:szCs w:val="24"/>
              </w:rPr>
              <w:t xml:space="preserve">Rustam Nizamov, PhD – </w:t>
            </w:r>
            <w:r>
              <w:rPr>
                <w:rFonts w:ascii="Times New Roman" w:hAnsi="Times New Roman"/>
                <w:b/>
                <w:sz w:val="24"/>
                <w:szCs w:val="24"/>
                <w:shd w:val="clear" w:color="auto" w:fill="FFFFFF"/>
              </w:rPr>
              <w:t>project expert</w:t>
            </w:r>
          </w:p>
          <w:p w14:paraId="55423D18" w14:textId="77777777" w:rsidR="00AD2873" w:rsidRDefault="00AD2873">
            <w:pPr>
              <w:spacing w:after="0" w:line="240" w:lineRule="auto"/>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rPr>
              <w:t xml:space="preserve">Head of the department of Research and Innovation, </w:t>
            </w:r>
            <w:r>
              <w:rPr>
                <w:rFonts w:ascii="Times New Roman" w:hAnsi="Times New Roman"/>
                <w:sz w:val="24"/>
                <w:szCs w:val="24"/>
              </w:rPr>
              <w:t>assoc. prof., PhD in agricultural sciences.</w:t>
            </w:r>
            <w:r>
              <w:rPr>
                <w:rFonts w:ascii="Times New Roman" w:hAnsi="Times New Roman"/>
                <w:color w:val="000000"/>
                <w:sz w:val="24"/>
                <w:szCs w:val="24"/>
                <w:shd w:val="clear" w:color="auto" w:fill="FFFFFF"/>
              </w:rPr>
              <w:t xml:space="preserve"> </w:t>
            </w:r>
          </w:p>
          <w:p w14:paraId="692EB58E" w14:textId="77777777" w:rsidR="00AD2873" w:rsidRDefault="00AD2873">
            <w:pPr>
              <w:spacing w:after="0" w:line="240" w:lineRule="auto"/>
              <w:rPr>
                <w:rStyle w:val="hps"/>
              </w:rPr>
            </w:pPr>
            <w:r>
              <w:rPr>
                <w:rStyle w:val="hps"/>
                <w:sz w:val="24"/>
                <w:szCs w:val="24"/>
              </w:rPr>
              <w:t xml:space="preserve">He is  the experienced expert in the external quality assurance  of postgraduate education in </w:t>
            </w:r>
            <w:smartTag w:uri="urn:schemas-microsoft-com:office:smarttags" w:element="country-region">
              <w:r>
                <w:rPr>
                  <w:rStyle w:val="hps"/>
                  <w:sz w:val="24"/>
                  <w:szCs w:val="24"/>
                </w:rPr>
                <w:t>Russia</w:t>
              </w:r>
            </w:smartTag>
            <w:r>
              <w:rPr>
                <w:rStyle w:val="hps"/>
                <w:sz w:val="24"/>
                <w:szCs w:val="24"/>
              </w:rPr>
              <w:t>:</w:t>
            </w:r>
            <w:r>
              <w:rPr>
                <w:rFonts w:ascii="Times New Roman" w:hAnsi="Times New Roman"/>
                <w:sz w:val="24"/>
                <w:szCs w:val="24"/>
              </w:rPr>
              <w:t xml:space="preserve"> </w:t>
            </w:r>
            <w:r>
              <w:rPr>
                <w:rStyle w:val="hps"/>
                <w:sz w:val="24"/>
                <w:szCs w:val="24"/>
              </w:rPr>
              <w:t>more than 15</w:t>
            </w:r>
            <w:r>
              <w:rPr>
                <w:rFonts w:ascii="Times New Roman" w:hAnsi="Times New Roman"/>
                <w:sz w:val="24"/>
                <w:szCs w:val="24"/>
              </w:rPr>
              <w:t xml:space="preserve"> </w:t>
            </w:r>
            <w:r>
              <w:rPr>
                <w:rStyle w:val="hps"/>
                <w:sz w:val="24"/>
                <w:szCs w:val="24"/>
              </w:rPr>
              <w:t>visits to the</w:t>
            </w:r>
            <w:r>
              <w:rPr>
                <w:rFonts w:ascii="Times New Roman" w:hAnsi="Times New Roman"/>
                <w:sz w:val="24"/>
                <w:szCs w:val="24"/>
              </w:rPr>
              <w:t xml:space="preserve"> </w:t>
            </w:r>
            <w:r>
              <w:rPr>
                <w:rStyle w:val="hps"/>
                <w:sz w:val="24"/>
                <w:szCs w:val="24"/>
              </w:rPr>
              <w:t>universities.</w:t>
            </w:r>
          </w:p>
          <w:p w14:paraId="3FF801BF" w14:textId="77777777" w:rsidR="00AD2873" w:rsidRDefault="00AD2873">
            <w:pPr>
              <w:spacing w:after="0" w:line="240" w:lineRule="auto"/>
              <w:jc w:val="both"/>
              <w:rPr>
                <w:rFonts w:ascii="Times New Roman" w:hAnsi="Times New Roman"/>
                <w:b/>
              </w:rPr>
            </w:pPr>
            <w:r>
              <w:rPr>
                <w:rFonts w:ascii="Times New Roman" w:hAnsi="Times New Roman"/>
                <w:sz w:val="24"/>
                <w:szCs w:val="24"/>
              </w:rPr>
              <w:t xml:space="preserve">He is a supervisor of the post-graduate students, he is </w:t>
            </w:r>
            <w:r>
              <w:rPr>
                <w:rFonts w:ascii="Times New Roman" w:hAnsi="Times New Roman"/>
                <w:color w:val="000000"/>
                <w:sz w:val="24"/>
                <w:szCs w:val="24"/>
                <w:shd w:val="clear" w:color="auto" w:fill="FFFFFF"/>
              </w:rPr>
              <w:t>an author of more than 70 publications</w:t>
            </w:r>
            <w:r>
              <w:rPr>
                <w:rFonts w:ascii="Times New Roman" w:hAnsi="Times New Roman"/>
                <w:color w:val="000000"/>
                <w:sz w:val="24"/>
                <w:szCs w:val="24"/>
              </w:rPr>
              <w:t> </w:t>
            </w:r>
            <w:r>
              <w:rPr>
                <w:rFonts w:ascii="Times New Roman" w:hAnsi="Times New Roman"/>
                <w:color w:val="000000"/>
                <w:sz w:val="24"/>
                <w:szCs w:val="24"/>
                <w:shd w:val="clear" w:color="auto" w:fill="FFFFFF"/>
              </w:rPr>
              <w:t>.</w:t>
            </w:r>
          </w:p>
          <w:p w14:paraId="2867CB37" w14:textId="77777777" w:rsidR="00AD2873" w:rsidRDefault="00AD2873">
            <w:pPr>
              <w:spacing w:after="0" w:line="240" w:lineRule="auto"/>
              <w:jc w:val="both"/>
              <w:rPr>
                <w:rFonts w:ascii="Times New Roman" w:hAnsi="Times New Roman"/>
                <w:b/>
                <w:sz w:val="24"/>
                <w:szCs w:val="24"/>
              </w:rPr>
            </w:pPr>
            <w:r>
              <w:rPr>
                <w:rFonts w:ascii="Times New Roman" w:hAnsi="Times New Roman"/>
                <w:b/>
                <w:sz w:val="24"/>
                <w:szCs w:val="24"/>
              </w:rPr>
              <w:t>E-mail:</w:t>
            </w:r>
            <w:r>
              <w:t xml:space="preserve"> </w:t>
            </w:r>
            <w:r>
              <w:rPr>
                <w:rFonts w:ascii="Times New Roman" w:hAnsi="Times New Roman"/>
                <w:b/>
                <w:sz w:val="24"/>
                <w:szCs w:val="24"/>
              </w:rPr>
              <w:t>nizamovr@mail.ru</w:t>
            </w:r>
          </w:p>
        </w:tc>
      </w:tr>
      <w:tr w:rsidR="00AD2873" w14:paraId="533DBD34" w14:textId="77777777" w:rsidTr="00AD2873">
        <w:tc>
          <w:tcPr>
            <w:tcW w:w="817" w:type="dxa"/>
            <w:tcBorders>
              <w:top w:val="single" w:sz="4" w:space="0" w:color="auto"/>
              <w:left w:val="single" w:sz="4" w:space="0" w:color="auto"/>
              <w:bottom w:val="single" w:sz="4" w:space="0" w:color="auto"/>
              <w:right w:val="single" w:sz="4" w:space="0" w:color="auto"/>
            </w:tcBorders>
          </w:tcPr>
          <w:p w14:paraId="5D5BC47C" w14:textId="77777777" w:rsidR="00AD2873" w:rsidRDefault="00AD2873" w:rsidP="00392E78">
            <w:pPr>
              <w:pStyle w:val="Odsekzoznamu"/>
              <w:numPr>
                <w:ilvl w:val="0"/>
                <w:numId w:val="1"/>
              </w:numPr>
              <w:spacing w:after="0" w:line="240" w:lineRule="auto"/>
              <w:jc w:val="both"/>
              <w:rPr>
                <w:rFonts w:ascii="Times New Roman" w:hAnsi="Times New Roman"/>
                <w:b/>
                <w:sz w:val="28"/>
                <w:szCs w:val="28"/>
              </w:rPr>
            </w:pPr>
          </w:p>
        </w:tc>
        <w:tc>
          <w:tcPr>
            <w:tcW w:w="8395" w:type="dxa"/>
            <w:tcBorders>
              <w:top w:val="single" w:sz="4" w:space="0" w:color="auto"/>
              <w:left w:val="single" w:sz="4" w:space="0" w:color="auto"/>
              <w:bottom w:val="single" w:sz="4" w:space="0" w:color="auto"/>
              <w:right w:val="single" w:sz="4" w:space="0" w:color="auto"/>
            </w:tcBorders>
            <w:hideMark/>
          </w:tcPr>
          <w:p w14:paraId="248DACEE" w14:textId="77777777" w:rsidR="00AD2873" w:rsidRDefault="00AD2873">
            <w:pPr>
              <w:spacing w:after="0" w:line="240" w:lineRule="auto"/>
              <w:jc w:val="both"/>
              <w:rPr>
                <w:rFonts w:ascii="Times New Roman" w:hAnsi="Times New Roman"/>
                <w:b/>
                <w:sz w:val="24"/>
                <w:szCs w:val="24"/>
              </w:rPr>
            </w:pPr>
            <w:r>
              <w:rPr>
                <w:rFonts w:ascii="Times New Roman" w:hAnsi="Times New Roman"/>
                <w:b/>
                <w:sz w:val="24"/>
                <w:szCs w:val="24"/>
              </w:rPr>
              <w:t xml:space="preserve">Lilia Karimova, PhD – </w:t>
            </w:r>
            <w:r>
              <w:rPr>
                <w:rFonts w:ascii="Times New Roman" w:hAnsi="Times New Roman"/>
                <w:b/>
                <w:sz w:val="24"/>
                <w:szCs w:val="24"/>
                <w:shd w:val="clear" w:color="auto" w:fill="FFFFFF"/>
              </w:rPr>
              <w:t>project expert</w:t>
            </w:r>
          </w:p>
          <w:p w14:paraId="6A2FDECE" w14:textId="77777777" w:rsidR="00AD2873" w:rsidRDefault="00AD2873">
            <w:pPr>
              <w:spacing w:after="0" w:line="240" w:lineRule="auto"/>
              <w:jc w:val="both"/>
              <w:rPr>
                <w:rFonts w:ascii="Times New Roman" w:hAnsi="Times New Roman"/>
                <w:b/>
                <w:sz w:val="24"/>
                <w:szCs w:val="24"/>
              </w:rPr>
            </w:pPr>
            <w:r>
              <w:rPr>
                <w:rFonts w:ascii="Times New Roman" w:hAnsi="Times New Roman"/>
                <w:color w:val="000000"/>
                <w:sz w:val="24"/>
                <w:szCs w:val="24"/>
                <w:shd w:val="clear" w:color="auto" w:fill="FFFFFF"/>
              </w:rPr>
              <w:t>Head of the department on work with post graduate students. She is an author of more than 20 publications</w:t>
            </w:r>
            <w:r>
              <w:rPr>
                <w:rFonts w:ascii="Times New Roman" w:hAnsi="Times New Roman"/>
                <w:color w:val="000000"/>
                <w:sz w:val="24"/>
                <w:szCs w:val="24"/>
              </w:rPr>
              <w:t> </w:t>
            </w:r>
            <w:r>
              <w:rPr>
                <w:rFonts w:ascii="Times New Roman" w:hAnsi="Times New Roman"/>
                <w:color w:val="000000"/>
                <w:sz w:val="24"/>
                <w:szCs w:val="24"/>
                <w:shd w:val="clear" w:color="auto" w:fill="FFFFFF"/>
              </w:rPr>
              <w:t xml:space="preserve">in the field of agricultural </w:t>
            </w:r>
            <w:r>
              <w:rPr>
                <w:rFonts w:ascii="Times New Roman" w:hAnsi="Times New Roman"/>
                <w:color w:val="000000"/>
                <w:sz w:val="24"/>
                <w:szCs w:val="24"/>
                <w:shd w:val="clear" w:color="auto" w:fill="FFFFFF"/>
                <w:lang w:val="ru-RU"/>
              </w:rPr>
              <w:t>с</w:t>
            </w:r>
            <w:r>
              <w:rPr>
                <w:rFonts w:ascii="Times New Roman" w:hAnsi="Times New Roman"/>
                <w:color w:val="000000"/>
                <w:sz w:val="24"/>
                <w:szCs w:val="24"/>
                <w:shd w:val="clear" w:color="auto" w:fill="FFFFFF"/>
              </w:rPr>
              <w:t>hemistry.</w:t>
            </w:r>
          </w:p>
          <w:p w14:paraId="49837574" w14:textId="77777777" w:rsidR="00AD2873" w:rsidRDefault="00AD2873">
            <w:pPr>
              <w:spacing w:after="0" w:line="240" w:lineRule="auto"/>
              <w:jc w:val="both"/>
              <w:rPr>
                <w:rFonts w:ascii="Times New Roman" w:hAnsi="Times New Roman"/>
                <w:b/>
                <w:sz w:val="24"/>
                <w:szCs w:val="24"/>
              </w:rPr>
            </w:pPr>
            <w:r>
              <w:rPr>
                <w:rFonts w:ascii="Times New Roman" w:hAnsi="Times New Roman"/>
                <w:b/>
                <w:sz w:val="24"/>
                <w:szCs w:val="24"/>
              </w:rPr>
              <w:t>E-mail:</w:t>
            </w:r>
            <w:r>
              <w:t xml:space="preserve"> </w:t>
            </w:r>
            <w:r>
              <w:rPr>
                <w:rFonts w:ascii="Times New Roman" w:hAnsi="Times New Roman"/>
                <w:b/>
                <w:sz w:val="24"/>
                <w:szCs w:val="24"/>
              </w:rPr>
              <w:t>karimova-lcd@mail.ru</w:t>
            </w:r>
          </w:p>
        </w:tc>
      </w:tr>
      <w:tr w:rsidR="00AD2873" w14:paraId="4E8B7E64" w14:textId="77777777" w:rsidTr="00AD2873">
        <w:tc>
          <w:tcPr>
            <w:tcW w:w="817" w:type="dxa"/>
            <w:tcBorders>
              <w:top w:val="single" w:sz="4" w:space="0" w:color="auto"/>
              <w:left w:val="single" w:sz="4" w:space="0" w:color="auto"/>
              <w:bottom w:val="single" w:sz="4" w:space="0" w:color="auto"/>
              <w:right w:val="single" w:sz="4" w:space="0" w:color="auto"/>
            </w:tcBorders>
          </w:tcPr>
          <w:p w14:paraId="02905A79" w14:textId="77777777" w:rsidR="00AD2873" w:rsidRDefault="00AD2873" w:rsidP="00392E78">
            <w:pPr>
              <w:pStyle w:val="Odsekzoznamu"/>
              <w:numPr>
                <w:ilvl w:val="0"/>
                <w:numId w:val="1"/>
              </w:numPr>
              <w:spacing w:after="0" w:line="240" w:lineRule="auto"/>
              <w:jc w:val="both"/>
              <w:rPr>
                <w:rFonts w:ascii="Times New Roman" w:hAnsi="Times New Roman"/>
                <w:b/>
                <w:sz w:val="28"/>
                <w:szCs w:val="28"/>
              </w:rPr>
            </w:pPr>
          </w:p>
        </w:tc>
        <w:tc>
          <w:tcPr>
            <w:tcW w:w="8395" w:type="dxa"/>
            <w:tcBorders>
              <w:top w:val="single" w:sz="4" w:space="0" w:color="auto"/>
              <w:left w:val="single" w:sz="4" w:space="0" w:color="auto"/>
              <w:bottom w:val="single" w:sz="4" w:space="0" w:color="auto"/>
              <w:right w:val="single" w:sz="4" w:space="0" w:color="auto"/>
            </w:tcBorders>
            <w:hideMark/>
          </w:tcPr>
          <w:p w14:paraId="76EB7A9E" w14:textId="77777777" w:rsidR="00AD2873" w:rsidRDefault="00AD287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rPr>
              <w:t xml:space="preserve">Andrey Dmitriev, PhD – </w:t>
            </w:r>
            <w:r>
              <w:rPr>
                <w:rFonts w:ascii="Times New Roman" w:hAnsi="Times New Roman"/>
                <w:b/>
                <w:sz w:val="24"/>
                <w:szCs w:val="24"/>
                <w:shd w:val="clear" w:color="auto" w:fill="FFFFFF"/>
              </w:rPr>
              <w:t>project expert</w:t>
            </w:r>
          </w:p>
          <w:p w14:paraId="42CBF51D" w14:textId="77777777" w:rsidR="00AD2873" w:rsidRDefault="00AD2873">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Deputy director of Institute of mechanization and technical service. Wide experience of work on the organization of educational process, development of educational programs, curricula and other documents. He is an author more than 40 scientific publications.</w:t>
            </w:r>
          </w:p>
          <w:p w14:paraId="258731BA" w14:textId="77777777" w:rsidR="00AD2873" w:rsidRDefault="00AD2873">
            <w:pPr>
              <w:spacing w:after="0" w:line="240" w:lineRule="auto"/>
              <w:jc w:val="both"/>
              <w:rPr>
                <w:rFonts w:ascii="Times New Roman" w:hAnsi="Times New Roman"/>
                <w:b/>
                <w:sz w:val="24"/>
                <w:szCs w:val="24"/>
              </w:rPr>
            </w:pPr>
            <w:r>
              <w:rPr>
                <w:rFonts w:ascii="Times New Roman" w:hAnsi="Times New Roman"/>
                <w:b/>
                <w:sz w:val="24"/>
                <w:szCs w:val="24"/>
              </w:rPr>
              <w:t>E-mail: avd-work@mail.ru</w:t>
            </w:r>
          </w:p>
        </w:tc>
      </w:tr>
      <w:tr w:rsidR="00AD2873" w14:paraId="77B744EF" w14:textId="77777777" w:rsidTr="00AD2873">
        <w:tc>
          <w:tcPr>
            <w:tcW w:w="817" w:type="dxa"/>
            <w:tcBorders>
              <w:top w:val="single" w:sz="4" w:space="0" w:color="auto"/>
              <w:left w:val="single" w:sz="4" w:space="0" w:color="auto"/>
              <w:bottom w:val="single" w:sz="4" w:space="0" w:color="auto"/>
              <w:right w:val="single" w:sz="4" w:space="0" w:color="auto"/>
            </w:tcBorders>
          </w:tcPr>
          <w:p w14:paraId="587CA9A7" w14:textId="77777777" w:rsidR="00AD2873" w:rsidRDefault="00AD2873" w:rsidP="00392E78">
            <w:pPr>
              <w:pStyle w:val="Odsekzoznamu"/>
              <w:numPr>
                <w:ilvl w:val="0"/>
                <w:numId w:val="1"/>
              </w:numPr>
              <w:spacing w:after="0" w:line="240" w:lineRule="auto"/>
              <w:jc w:val="both"/>
              <w:rPr>
                <w:rFonts w:ascii="Times New Roman" w:hAnsi="Times New Roman"/>
                <w:b/>
                <w:sz w:val="28"/>
                <w:szCs w:val="28"/>
              </w:rPr>
            </w:pPr>
          </w:p>
        </w:tc>
        <w:tc>
          <w:tcPr>
            <w:tcW w:w="8395" w:type="dxa"/>
            <w:tcBorders>
              <w:top w:val="single" w:sz="4" w:space="0" w:color="auto"/>
              <w:left w:val="single" w:sz="4" w:space="0" w:color="auto"/>
              <w:bottom w:val="single" w:sz="4" w:space="0" w:color="auto"/>
              <w:right w:val="single" w:sz="4" w:space="0" w:color="auto"/>
            </w:tcBorders>
            <w:hideMark/>
          </w:tcPr>
          <w:p w14:paraId="41855804" w14:textId="77777777" w:rsidR="00AD2873" w:rsidRDefault="00AD2873">
            <w:pPr>
              <w:spacing w:after="0" w:line="240" w:lineRule="auto"/>
              <w:jc w:val="both"/>
              <w:rPr>
                <w:rFonts w:ascii="Times New Roman" w:hAnsi="Times New Roman"/>
                <w:b/>
                <w:sz w:val="24"/>
                <w:szCs w:val="24"/>
              </w:rPr>
            </w:pPr>
            <w:r>
              <w:rPr>
                <w:rFonts w:ascii="Times New Roman" w:hAnsi="Times New Roman"/>
                <w:b/>
                <w:sz w:val="24"/>
                <w:szCs w:val="24"/>
              </w:rPr>
              <w:t>Ekaterina Filippova - financial management</w:t>
            </w:r>
          </w:p>
          <w:p w14:paraId="338E5DF5" w14:textId="77777777" w:rsidR="00AD2873" w:rsidRDefault="00AD2873">
            <w:pPr>
              <w:spacing w:after="0" w:line="240" w:lineRule="auto"/>
              <w:jc w:val="both"/>
              <w:rPr>
                <w:rFonts w:ascii="Times New Roman" w:hAnsi="Times New Roman"/>
                <w:sz w:val="24"/>
                <w:szCs w:val="24"/>
              </w:rPr>
            </w:pPr>
            <w:r>
              <w:rPr>
                <w:rStyle w:val="longtext"/>
                <w:b/>
                <w:sz w:val="24"/>
                <w:szCs w:val="24"/>
              </w:rPr>
              <w:t xml:space="preserve">E-mail: </w:t>
            </w:r>
            <w:hyperlink r:id="rId6" w:history="1">
              <w:r>
                <w:rPr>
                  <w:rStyle w:val="Hypertextovprepojenie"/>
                  <w:rFonts w:ascii="Times New Roman" w:hAnsi="Times New Roman"/>
                  <w:b/>
                  <w:sz w:val="24"/>
                  <w:szCs w:val="24"/>
                </w:rPr>
                <w:t>pacagro@kazgau.com</w:t>
              </w:r>
            </w:hyperlink>
          </w:p>
        </w:tc>
      </w:tr>
      <w:tr w:rsidR="00AD2873" w14:paraId="3E2641FC" w14:textId="77777777" w:rsidTr="00AD2873">
        <w:tc>
          <w:tcPr>
            <w:tcW w:w="817" w:type="dxa"/>
            <w:tcBorders>
              <w:top w:val="single" w:sz="4" w:space="0" w:color="auto"/>
              <w:left w:val="single" w:sz="4" w:space="0" w:color="auto"/>
              <w:bottom w:val="single" w:sz="4" w:space="0" w:color="auto"/>
              <w:right w:val="single" w:sz="4" w:space="0" w:color="auto"/>
            </w:tcBorders>
          </w:tcPr>
          <w:p w14:paraId="4CDC8939" w14:textId="77777777" w:rsidR="00AD2873" w:rsidRDefault="00AD2873" w:rsidP="00392E78">
            <w:pPr>
              <w:pStyle w:val="Odsekzoznamu"/>
              <w:numPr>
                <w:ilvl w:val="0"/>
                <w:numId w:val="1"/>
              </w:numPr>
              <w:spacing w:after="0" w:line="240" w:lineRule="auto"/>
              <w:jc w:val="both"/>
              <w:rPr>
                <w:rFonts w:ascii="Times New Roman" w:hAnsi="Times New Roman"/>
                <w:b/>
                <w:sz w:val="28"/>
                <w:szCs w:val="28"/>
              </w:rPr>
            </w:pPr>
          </w:p>
        </w:tc>
        <w:tc>
          <w:tcPr>
            <w:tcW w:w="8395" w:type="dxa"/>
            <w:tcBorders>
              <w:top w:val="single" w:sz="4" w:space="0" w:color="auto"/>
              <w:left w:val="single" w:sz="4" w:space="0" w:color="auto"/>
              <w:bottom w:val="single" w:sz="4" w:space="0" w:color="auto"/>
              <w:right w:val="single" w:sz="4" w:space="0" w:color="auto"/>
            </w:tcBorders>
            <w:hideMark/>
          </w:tcPr>
          <w:p w14:paraId="4389280C" w14:textId="77777777" w:rsidR="00AD2873" w:rsidRDefault="00AD2873">
            <w:pPr>
              <w:spacing w:after="0" w:line="240" w:lineRule="auto"/>
              <w:jc w:val="both"/>
              <w:rPr>
                <w:rFonts w:ascii="Times New Roman" w:hAnsi="Times New Roman"/>
                <w:b/>
                <w:sz w:val="24"/>
                <w:szCs w:val="24"/>
              </w:rPr>
            </w:pPr>
            <w:r>
              <w:rPr>
                <w:rFonts w:ascii="Times New Roman" w:hAnsi="Times New Roman"/>
                <w:b/>
                <w:sz w:val="24"/>
                <w:szCs w:val="24"/>
              </w:rPr>
              <w:t>Lilia Karimova, PhD – project administration</w:t>
            </w:r>
          </w:p>
          <w:p w14:paraId="7FD2341D" w14:textId="77777777" w:rsidR="00AD2873" w:rsidRDefault="00AD2873">
            <w:pPr>
              <w:spacing w:after="0" w:line="240" w:lineRule="auto"/>
              <w:jc w:val="both"/>
              <w:rPr>
                <w:rFonts w:ascii="Times New Roman" w:hAnsi="Times New Roman"/>
                <w:b/>
                <w:sz w:val="24"/>
                <w:szCs w:val="24"/>
              </w:rPr>
            </w:pPr>
            <w:r>
              <w:rPr>
                <w:rFonts w:ascii="Times New Roman" w:hAnsi="Times New Roman"/>
                <w:b/>
                <w:sz w:val="24"/>
                <w:szCs w:val="24"/>
              </w:rPr>
              <w:t xml:space="preserve">E-mail: </w:t>
            </w:r>
            <w:hyperlink r:id="rId7" w:history="1">
              <w:r>
                <w:rPr>
                  <w:rStyle w:val="Hypertextovprepojenie"/>
                  <w:rFonts w:ascii="Times New Roman" w:hAnsi="Times New Roman"/>
                  <w:b/>
                  <w:sz w:val="24"/>
                  <w:szCs w:val="24"/>
                </w:rPr>
                <w:t>pacagro@</w:t>
              </w:r>
              <w:r>
                <w:rPr>
                  <w:rStyle w:val="Hypertextovprepojenie"/>
                  <w:color w:val="auto"/>
                  <w:u w:val="none"/>
                </w:rPr>
                <w:t xml:space="preserve"> </w:t>
              </w:r>
              <w:r>
                <w:rPr>
                  <w:rStyle w:val="Hypertextovprepojenie"/>
                  <w:rFonts w:ascii="Times New Roman" w:hAnsi="Times New Roman"/>
                  <w:b/>
                  <w:sz w:val="24"/>
                  <w:szCs w:val="24"/>
                </w:rPr>
                <w:t xml:space="preserve">kazgau.com </w:t>
              </w:r>
            </w:hyperlink>
          </w:p>
        </w:tc>
      </w:tr>
    </w:tbl>
    <w:p w14:paraId="720BEAC4" w14:textId="77777777" w:rsidR="0034562F" w:rsidRDefault="0034562F" w:rsidP="006D29B8">
      <w:pPr>
        <w:jc w:val="center"/>
        <w:rPr>
          <w:rFonts w:ascii="Times New Roman" w:hAnsi="Times New Roman" w:cs="Times New Roman"/>
          <w:b/>
          <w:sz w:val="32"/>
          <w:szCs w:val="32"/>
        </w:rPr>
      </w:pPr>
      <w:bookmarkStart w:id="0" w:name="_GoBack"/>
      <w:bookmarkEnd w:id="0"/>
    </w:p>
    <w:p w14:paraId="5FDFB9C9" w14:textId="77777777" w:rsidR="006D29B8" w:rsidRDefault="006D29B8" w:rsidP="006D29B8">
      <w:pPr>
        <w:jc w:val="center"/>
      </w:pPr>
    </w:p>
    <w:sectPr w:rsidR="006D2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E5FA3"/>
    <w:multiLevelType w:val="hybridMultilevel"/>
    <w:tmpl w:val="79484A6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B8"/>
    <w:rsid w:val="001C6044"/>
    <w:rsid w:val="0034562F"/>
    <w:rsid w:val="004929F6"/>
    <w:rsid w:val="0050045F"/>
    <w:rsid w:val="006905C7"/>
    <w:rsid w:val="006D29B8"/>
    <w:rsid w:val="007D0B8F"/>
    <w:rsid w:val="00936579"/>
    <w:rsid w:val="00AD28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A6CC4F"/>
  <w15:chartTrackingRefBased/>
  <w15:docId w15:val="{84A895F0-9AA4-4473-A92E-F31AD697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D2873"/>
    <w:rPr>
      <w:color w:val="0563C1" w:themeColor="hyperlink"/>
      <w:u w:val="single"/>
    </w:rPr>
  </w:style>
  <w:style w:type="paragraph" w:styleId="Popis">
    <w:name w:val="caption"/>
    <w:basedOn w:val="Normlny"/>
    <w:next w:val="Normlny"/>
    <w:uiPriority w:val="99"/>
    <w:semiHidden/>
    <w:unhideWhenUsed/>
    <w:qFormat/>
    <w:rsid w:val="00AD2873"/>
    <w:pPr>
      <w:spacing w:after="0" w:line="240" w:lineRule="auto"/>
      <w:jc w:val="both"/>
    </w:pPr>
    <w:rPr>
      <w:rFonts w:ascii="Times New Roman" w:eastAsia="Times New Roman" w:hAnsi="Times New Roman" w:cs="Times New Roman"/>
      <w:b/>
      <w:bCs/>
      <w:color w:val="FF0000"/>
      <w:szCs w:val="24"/>
      <w:lang w:val="ru-RU" w:eastAsia="ru-RU"/>
    </w:rPr>
  </w:style>
  <w:style w:type="paragraph" w:styleId="Odsekzoznamu">
    <w:name w:val="List Paragraph"/>
    <w:basedOn w:val="Normlny"/>
    <w:uiPriority w:val="99"/>
    <w:qFormat/>
    <w:rsid w:val="00AD2873"/>
    <w:pPr>
      <w:spacing w:after="200" w:line="276" w:lineRule="auto"/>
      <w:ind w:left="720"/>
      <w:contextualSpacing/>
    </w:pPr>
    <w:rPr>
      <w:lang w:val="en-US"/>
    </w:rPr>
  </w:style>
  <w:style w:type="paragraph" w:customStyle="1" w:styleId="Default">
    <w:name w:val="Default"/>
    <w:uiPriority w:val="99"/>
    <w:rsid w:val="00AD2873"/>
    <w:pPr>
      <w:suppressAutoHyphens/>
      <w:autoSpaceDE w:val="0"/>
      <w:spacing w:after="0" w:line="240" w:lineRule="auto"/>
    </w:pPr>
    <w:rPr>
      <w:rFonts w:ascii="Calibri" w:eastAsia="Calibri" w:hAnsi="Calibri" w:cs="Calibri"/>
      <w:color w:val="000000"/>
      <w:sz w:val="24"/>
      <w:szCs w:val="24"/>
      <w:lang w:val="es-ES" w:eastAsia="ar-SA"/>
    </w:rPr>
  </w:style>
  <w:style w:type="character" w:customStyle="1" w:styleId="hps">
    <w:name w:val="hps"/>
    <w:basedOn w:val="Predvolenpsmoodseku"/>
    <w:uiPriority w:val="99"/>
    <w:rsid w:val="00AD2873"/>
  </w:style>
  <w:style w:type="character" w:customStyle="1" w:styleId="longtext">
    <w:name w:val="long_text"/>
    <w:basedOn w:val="Predvolenpsmoodseku"/>
    <w:uiPriority w:val="99"/>
    <w:rsid w:val="00AD2873"/>
    <w:rPr>
      <w:rFonts w:ascii="Times New Roman" w:hAnsi="Times New Roman" w:cs="Times New Roman" w:hint="default"/>
    </w:rPr>
  </w:style>
  <w:style w:type="character" w:customStyle="1" w:styleId="shorttext">
    <w:name w:val="short_text"/>
    <w:basedOn w:val="Predvolenpsmoodseku"/>
    <w:uiPriority w:val="99"/>
    <w:rsid w:val="00AD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5825">
      <w:bodyDiv w:val="1"/>
      <w:marLeft w:val="0"/>
      <w:marRight w:val="0"/>
      <w:marTop w:val="0"/>
      <w:marBottom w:val="0"/>
      <w:divBdr>
        <w:top w:val="none" w:sz="0" w:space="0" w:color="auto"/>
        <w:left w:val="none" w:sz="0" w:space="0" w:color="auto"/>
        <w:bottom w:val="none" w:sz="0" w:space="0" w:color="auto"/>
        <w:right w:val="none" w:sz="0" w:space="0" w:color="auto"/>
      </w:divBdr>
    </w:div>
    <w:div w:id="700743073">
      <w:bodyDiv w:val="1"/>
      <w:marLeft w:val="0"/>
      <w:marRight w:val="0"/>
      <w:marTop w:val="0"/>
      <w:marBottom w:val="0"/>
      <w:divBdr>
        <w:top w:val="none" w:sz="0" w:space="0" w:color="auto"/>
        <w:left w:val="none" w:sz="0" w:space="0" w:color="auto"/>
        <w:bottom w:val="none" w:sz="0" w:space="0" w:color="auto"/>
        <w:right w:val="none" w:sz="0" w:space="0" w:color="auto"/>
      </w:divBdr>
    </w:div>
    <w:div w:id="711929772">
      <w:bodyDiv w:val="1"/>
      <w:marLeft w:val="0"/>
      <w:marRight w:val="0"/>
      <w:marTop w:val="0"/>
      <w:marBottom w:val="0"/>
      <w:divBdr>
        <w:top w:val="none" w:sz="0" w:space="0" w:color="auto"/>
        <w:left w:val="none" w:sz="0" w:space="0" w:color="auto"/>
        <w:bottom w:val="none" w:sz="0" w:space="0" w:color="auto"/>
        <w:right w:val="none" w:sz="0" w:space="0" w:color="auto"/>
      </w:divBdr>
    </w:div>
    <w:div w:id="735933120">
      <w:bodyDiv w:val="1"/>
      <w:marLeft w:val="0"/>
      <w:marRight w:val="0"/>
      <w:marTop w:val="0"/>
      <w:marBottom w:val="0"/>
      <w:divBdr>
        <w:top w:val="none" w:sz="0" w:space="0" w:color="auto"/>
        <w:left w:val="none" w:sz="0" w:space="0" w:color="auto"/>
        <w:bottom w:val="none" w:sz="0" w:space="0" w:color="auto"/>
        <w:right w:val="none" w:sz="0" w:space="0" w:color="auto"/>
      </w:divBdr>
    </w:div>
    <w:div w:id="833641062">
      <w:bodyDiv w:val="1"/>
      <w:marLeft w:val="0"/>
      <w:marRight w:val="0"/>
      <w:marTop w:val="0"/>
      <w:marBottom w:val="0"/>
      <w:divBdr>
        <w:top w:val="none" w:sz="0" w:space="0" w:color="auto"/>
        <w:left w:val="none" w:sz="0" w:space="0" w:color="auto"/>
        <w:bottom w:val="none" w:sz="0" w:space="0" w:color="auto"/>
        <w:right w:val="none" w:sz="0" w:space="0" w:color="auto"/>
      </w:divBdr>
    </w:div>
    <w:div w:id="834567008">
      <w:bodyDiv w:val="1"/>
      <w:marLeft w:val="0"/>
      <w:marRight w:val="0"/>
      <w:marTop w:val="0"/>
      <w:marBottom w:val="0"/>
      <w:divBdr>
        <w:top w:val="none" w:sz="0" w:space="0" w:color="auto"/>
        <w:left w:val="none" w:sz="0" w:space="0" w:color="auto"/>
        <w:bottom w:val="none" w:sz="0" w:space="0" w:color="auto"/>
        <w:right w:val="none" w:sz="0" w:space="0" w:color="auto"/>
      </w:divBdr>
    </w:div>
    <w:div w:id="18175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cagro@spbga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cagro@kazgau.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4907</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Ľuboš Határ</dc:creator>
  <cp:keywords/>
  <dc:description/>
  <cp:lastModifiedBy>Ľuboš Határ</cp:lastModifiedBy>
  <cp:revision>2</cp:revision>
  <dcterms:created xsi:type="dcterms:W3CDTF">2015-05-26T09:11:00Z</dcterms:created>
  <dcterms:modified xsi:type="dcterms:W3CDTF">2015-05-26T09:11:00Z</dcterms:modified>
</cp:coreProperties>
</file>